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FF25D" w14:textId="6D7E85E8" w:rsidR="00850803" w:rsidRPr="004C2D34" w:rsidRDefault="002125F0" w:rsidP="001A0854">
      <w:pPr>
        <w:spacing w:line="240" w:lineRule="atLeast"/>
        <w:jc w:val="center"/>
        <w:rPr>
          <w:rFonts w:ascii="ＭＳ Ｐゴシック" w:eastAsia="ＭＳ Ｐゴシック" w:hAnsi="ＭＳ Ｐゴシック"/>
          <w:sz w:val="22"/>
        </w:rPr>
      </w:pPr>
      <w:r w:rsidRPr="004C2D34">
        <w:rPr>
          <w:rFonts w:ascii="ＭＳ Ｐゴシック" w:eastAsia="ＭＳ Ｐゴシック" w:hAnsi="ＭＳ Ｐゴシック" w:hint="eastAsia"/>
          <w:noProof/>
          <w:sz w:val="22"/>
        </w:rPr>
        <mc:AlternateContent>
          <mc:Choice Requires="wps">
            <w:drawing>
              <wp:anchor distT="0" distB="0" distL="114300" distR="114300" simplePos="0" relativeHeight="251659264" behindDoc="1" locked="0" layoutInCell="1" allowOverlap="1" wp14:anchorId="29E41543" wp14:editId="0EF07D79">
                <wp:simplePos x="0" y="0"/>
                <wp:positionH relativeFrom="margin">
                  <wp:align>center</wp:align>
                </wp:positionH>
                <wp:positionV relativeFrom="paragraph">
                  <wp:posOffset>-41910</wp:posOffset>
                </wp:positionV>
                <wp:extent cx="5029200" cy="468000"/>
                <wp:effectExtent l="0" t="0" r="19050" b="27305"/>
                <wp:wrapNone/>
                <wp:docPr id="446209013" name="正方形/長方形 1"/>
                <wp:cNvGraphicFramePr/>
                <a:graphic xmlns:a="http://schemas.openxmlformats.org/drawingml/2006/main">
                  <a:graphicData uri="http://schemas.microsoft.com/office/word/2010/wordprocessingShape">
                    <wps:wsp>
                      <wps:cNvSpPr/>
                      <wps:spPr>
                        <a:xfrm>
                          <a:off x="0" y="0"/>
                          <a:ext cx="5029200" cy="468000"/>
                        </a:xfrm>
                        <a:prstGeom prst="rect">
                          <a:avLst/>
                        </a:prstGeom>
                        <a:solidFill>
                          <a:srgbClr val="DDDDDD"/>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9D72E6F" id="正方形/長方形 1" o:spid="_x0000_s1026" style="position:absolute;margin-left:0;margin-top:-3.3pt;width:396pt;height:36.8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" fillcolor="#ddd" strokecolor="#09101d [484]" strokeweight="1pt">
                <w10:wrap anchorx="margin"/>
              </v:rect>
            </w:pict>
          </mc:Fallback>
        </mc:AlternateContent>
      </w:r>
      <w:r w:rsidR="00402753" w:rsidRPr="004C2D34">
        <w:rPr>
          <w:rFonts w:ascii="ＭＳ Ｐゴシック" w:eastAsia="ＭＳ Ｐゴシック" w:hAnsi="ＭＳ Ｐゴシック" w:hint="eastAsia"/>
          <w:sz w:val="22"/>
        </w:rPr>
        <w:t>「事前受付用FAX用紙」と一緒にFAXにて地域医療連携室宛にお送りください。</w:t>
      </w:r>
    </w:p>
    <w:p w14:paraId="3B7D417E" w14:textId="459C6952" w:rsidR="00402753" w:rsidRPr="004C2D34" w:rsidRDefault="00402753" w:rsidP="001A0854">
      <w:pPr>
        <w:spacing w:line="240" w:lineRule="atLeast"/>
        <w:jc w:val="center"/>
        <w:rPr>
          <w:rFonts w:ascii="ＭＳ Ｐゴシック" w:eastAsia="ＭＳ Ｐゴシック" w:hAnsi="ＭＳ Ｐゴシック"/>
          <w:b/>
          <w:bCs/>
          <w:sz w:val="24"/>
          <w:szCs w:val="24"/>
        </w:rPr>
      </w:pPr>
      <w:r w:rsidRPr="004C2D34">
        <w:rPr>
          <w:rFonts w:ascii="ＭＳ Ｐゴシック" w:eastAsia="ＭＳ Ｐゴシック" w:hAnsi="ＭＳ Ｐゴシック" w:hint="eastAsia"/>
          <w:b/>
          <w:bCs/>
          <w:sz w:val="24"/>
          <w:szCs w:val="24"/>
        </w:rPr>
        <w:t>専用FAX</w:t>
      </w:r>
      <w:r w:rsidR="00735184" w:rsidRPr="004C2D34">
        <w:rPr>
          <w:rFonts w:ascii="ＭＳ Ｐゴシック" w:eastAsia="ＭＳ Ｐゴシック" w:hAnsi="ＭＳ Ｐゴシック" w:hint="eastAsia"/>
          <w:b/>
          <w:bCs/>
          <w:sz w:val="24"/>
          <w:szCs w:val="24"/>
        </w:rPr>
        <w:t xml:space="preserve">　</w:t>
      </w:r>
      <w:r w:rsidRPr="004C2D34">
        <w:rPr>
          <w:rFonts w:ascii="ＭＳ Ｐゴシック" w:eastAsia="ＭＳ Ｐゴシック" w:hAnsi="ＭＳ Ｐゴシック" w:hint="eastAsia"/>
          <w:b/>
          <w:bCs/>
          <w:sz w:val="24"/>
          <w:szCs w:val="24"/>
        </w:rPr>
        <w:t>086-464-1166</w:t>
      </w:r>
    </w:p>
    <w:p w14:paraId="378A6506" w14:textId="61B3F023" w:rsidR="00735184" w:rsidRDefault="005738D9" w:rsidP="004C2D34">
      <w:pPr>
        <w:spacing w:line="240" w:lineRule="atLeast"/>
        <w:jc w:val="center"/>
        <w:rPr>
          <w:rFonts w:ascii="ＭＳ Ｐゴシック" w:eastAsia="ＭＳ Ｐゴシック" w:hAnsi="ＭＳ Ｐゴシック"/>
          <w:sz w:val="36"/>
          <w:szCs w:val="40"/>
        </w:rPr>
      </w:pPr>
      <w:r>
        <w:rPr>
          <w:rFonts w:ascii="ＭＳ Ｐゴシック" w:eastAsia="ＭＳ Ｐゴシック" w:hAnsi="ＭＳ Ｐゴシック" w:hint="eastAsia"/>
          <w:sz w:val="36"/>
          <w:szCs w:val="40"/>
        </w:rPr>
        <w:t>脳アミロイド</w:t>
      </w:r>
      <w:r w:rsidR="00402753" w:rsidRPr="005444C6">
        <w:rPr>
          <w:rFonts w:ascii="ＭＳ Ｐゴシック" w:eastAsia="ＭＳ Ｐゴシック" w:hAnsi="ＭＳ Ｐゴシック" w:hint="eastAsia"/>
          <w:sz w:val="36"/>
          <w:szCs w:val="40"/>
        </w:rPr>
        <w:t>PE</w:t>
      </w:r>
      <w:r w:rsidR="005444C6" w:rsidRPr="005444C6">
        <w:rPr>
          <w:rFonts w:ascii="ＭＳ Ｐゴシック" w:eastAsia="ＭＳ Ｐゴシック" w:hAnsi="ＭＳ Ｐゴシック" w:hint="eastAsia"/>
          <w:sz w:val="36"/>
          <w:szCs w:val="40"/>
        </w:rPr>
        <w:t>T</w:t>
      </w:r>
      <w:r w:rsidR="00402753" w:rsidRPr="005444C6">
        <w:rPr>
          <w:rFonts w:ascii="ＭＳ Ｐゴシック" w:eastAsia="ＭＳ Ｐゴシック" w:hAnsi="ＭＳ Ｐゴシック" w:hint="eastAsia"/>
          <w:sz w:val="36"/>
          <w:szCs w:val="40"/>
        </w:rPr>
        <w:t>/CT検査チェックリスト</w:t>
      </w:r>
    </w:p>
    <w:p w14:paraId="18E5E771" w14:textId="7D181D81" w:rsidR="00402753" w:rsidRPr="004C2D34" w:rsidRDefault="00402753" w:rsidP="001A0854">
      <w:pPr>
        <w:spacing w:line="240" w:lineRule="atLeast"/>
        <w:ind w:left="4200" w:firstLine="840"/>
        <w:jc w:val="left"/>
        <w:rPr>
          <w:rFonts w:ascii="ＭＳ Ｐゴシック" w:eastAsia="ＭＳ Ｐゴシック" w:hAnsi="ＭＳ Ｐゴシック"/>
          <w:sz w:val="20"/>
          <w:szCs w:val="20"/>
          <w:u w:val="single"/>
        </w:rPr>
      </w:pPr>
      <w:r w:rsidRPr="004C2D34">
        <w:rPr>
          <w:rFonts w:ascii="ＭＳ Ｐゴシック" w:eastAsia="ＭＳ Ｐゴシック" w:hAnsi="ＭＳ Ｐゴシック" w:hint="eastAsia"/>
          <w:sz w:val="20"/>
          <w:szCs w:val="20"/>
          <w:u w:val="single"/>
        </w:rPr>
        <w:t>医療機関名</w:t>
      </w:r>
      <w:r w:rsidR="00801185" w:rsidRPr="004C2D34">
        <w:rPr>
          <w:rFonts w:ascii="ＭＳ Ｐゴシック" w:eastAsia="ＭＳ Ｐゴシック" w:hAnsi="ＭＳ Ｐゴシック" w:hint="eastAsia"/>
          <w:sz w:val="20"/>
          <w:szCs w:val="20"/>
          <w:u w:val="single"/>
        </w:rPr>
        <w:t xml:space="preserve">　　　　　 </w:t>
      </w:r>
      <w:r w:rsidR="00C867FF" w:rsidRPr="004C2D34">
        <w:rPr>
          <w:rFonts w:ascii="ＭＳ Ｐゴシック" w:eastAsia="ＭＳ Ｐゴシック" w:hAnsi="ＭＳ Ｐゴシック" w:hint="eastAsia"/>
          <w:sz w:val="20"/>
          <w:szCs w:val="20"/>
          <w:u w:val="single"/>
        </w:rPr>
        <w:t xml:space="preserve">　</w:t>
      </w:r>
      <w:r w:rsidR="004B07D9" w:rsidRPr="004C2D34">
        <w:rPr>
          <w:rFonts w:ascii="ＭＳ Ｐゴシック" w:eastAsia="ＭＳ Ｐゴシック" w:hAnsi="ＭＳ Ｐゴシック" w:hint="eastAsia"/>
          <w:sz w:val="20"/>
          <w:szCs w:val="20"/>
          <w:u w:val="single"/>
        </w:rPr>
        <w:t xml:space="preserve">　</w:t>
      </w:r>
      <w:r w:rsidR="00C867FF" w:rsidRPr="004C2D34">
        <w:rPr>
          <w:rFonts w:ascii="ＭＳ Ｐゴシック" w:eastAsia="ＭＳ Ｐゴシック" w:hAnsi="ＭＳ Ｐゴシック" w:hint="eastAsia"/>
          <w:sz w:val="20"/>
          <w:szCs w:val="20"/>
          <w:u w:val="single"/>
        </w:rPr>
        <w:t xml:space="preserve">　　　　　</w:t>
      </w:r>
      <w:r w:rsidR="00735184" w:rsidRPr="004C2D34">
        <w:rPr>
          <w:rFonts w:ascii="ＭＳ Ｐゴシック" w:eastAsia="ＭＳ Ｐゴシック" w:hAnsi="ＭＳ Ｐゴシック" w:hint="eastAsia"/>
          <w:sz w:val="20"/>
          <w:szCs w:val="20"/>
          <w:u w:val="single"/>
        </w:rPr>
        <w:t xml:space="preserve">　　</w:t>
      </w:r>
      <w:r w:rsidR="00C867FF" w:rsidRPr="004C2D34">
        <w:rPr>
          <w:rFonts w:ascii="ＭＳ Ｐゴシック" w:eastAsia="ＭＳ Ｐゴシック" w:hAnsi="ＭＳ Ｐゴシック" w:hint="eastAsia"/>
          <w:sz w:val="20"/>
          <w:szCs w:val="20"/>
          <w:u w:val="single"/>
        </w:rPr>
        <w:t xml:space="preserve">　　　　　</w:t>
      </w:r>
      <w:r w:rsidR="005444C6" w:rsidRPr="004C2D34">
        <w:rPr>
          <w:rFonts w:ascii="ＭＳ Ｐゴシック" w:eastAsia="ＭＳ Ｐゴシック" w:hAnsi="ＭＳ Ｐゴシック" w:hint="eastAsia"/>
          <w:sz w:val="20"/>
          <w:szCs w:val="20"/>
          <w:u w:val="single"/>
        </w:rPr>
        <w:t xml:space="preserve">　　　　</w:t>
      </w:r>
    </w:p>
    <w:p w14:paraId="5BCCB106" w14:textId="3A9AD248" w:rsidR="00402753" w:rsidRPr="004C2D34" w:rsidRDefault="00402753" w:rsidP="001A0854">
      <w:pPr>
        <w:spacing w:line="240" w:lineRule="atLeast"/>
        <w:ind w:left="4200" w:firstLine="840"/>
        <w:jc w:val="left"/>
        <w:rPr>
          <w:rFonts w:ascii="ＭＳ Ｐゴシック" w:eastAsia="ＭＳ Ｐゴシック" w:hAnsi="ＭＳ Ｐゴシック"/>
          <w:sz w:val="20"/>
          <w:szCs w:val="20"/>
          <w:u w:val="single"/>
        </w:rPr>
      </w:pPr>
      <w:r w:rsidRPr="004C2D34">
        <w:rPr>
          <w:rFonts w:ascii="ＭＳ Ｐゴシック" w:eastAsia="ＭＳ Ｐゴシック" w:hAnsi="ＭＳ Ｐゴシック" w:hint="eastAsia"/>
          <w:sz w:val="20"/>
          <w:szCs w:val="20"/>
          <w:u w:val="single"/>
        </w:rPr>
        <w:t>医師名</w:t>
      </w:r>
      <w:r w:rsidR="00C867FF" w:rsidRPr="004C2D34">
        <w:rPr>
          <w:rFonts w:ascii="ＭＳ Ｐゴシック" w:eastAsia="ＭＳ Ｐゴシック" w:hAnsi="ＭＳ Ｐゴシック" w:hint="eastAsia"/>
          <w:sz w:val="20"/>
          <w:szCs w:val="20"/>
          <w:u w:val="single"/>
        </w:rPr>
        <w:t xml:space="preserve">　　　　　　</w:t>
      </w:r>
      <w:r w:rsidR="004B07D9" w:rsidRPr="004C2D34">
        <w:rPr>
          <w:rFonts w:ascii="ＭＳ Ｐゴシック" w:eastAsia="ＭＳ Ｐゴシック" w:hAnsi="ＭＳ Ｐゴシック" w:hint="eastAsia"/>
          <w:sz w:val="20"/>
          <w:szCs w:val="20"/>
          <w:u w:val="single"/>
        </w:rPr>
        <w:t xml:space="preserve">　　　　</w:t>
      </w:r>
      <w:r w:rsidR="00C867FF" w:rsidRPr="004C2D34">
        <w:rPr>
          <w:rFonts w:ascii="ＭＳ Ｐゴシック" w:eastAsia="ＭＳ Ｐゴシック" w:hAnsi="ＭＳ Ｐゴシック" w:hint="eastAsia"/>
          <w:sz w:val="20"/>
          <w:szCs w:val="20"/>
          <w:u w:val="single"/>
        </w:rPr>
        <w:t xml:space="preserve">　　　　　　</w:t>
      </w:r>
      <w:r w:rsidR="00735184" w:rsidRPr="004C2D34">
        <w:rPr>
          <w:rFonts w:ascii="ＭＳ Ｐゴシック" w:eastAsia="ＭＳ Ｐゴシック" w:hAnsi="ＭＳ Ｐゴシック" w:hint="eastAsia"/>
          <w:sz w:val="20"/>
          <w:szCs w:val="20"/>
          <w:u w:val="single"/>
        </w:rPr>
        <w:t xml:space="preserve">　　</w:t>
      </w:r>
      <w:r w:rsidR="00C867FF" w:rsidRPr="004C2D34">
        <w:rPr>
          <w:rFonts w:ascii="ＭＳ Ｐゴシック" w:eastAsia="ＭＳ Ｐゴシック" w:hAnsi="ＭＳ Ｐゴシック" w:hint="eastAsia"/>
          <w:sz w:val="20"/>
          <w:szCs w:val="20"/>
          <w:u w:val="single"/>
        </w:rPr>
        <w:t xml:space="preserve">　　　　</w:t>
      </w:r>
      <w:r w:rsidR="005444C6" w:rsidRPr="004C2D34">
        <w:rPr>
          <w:rFonts w:ascii="ＭＳ Ｐゴシック" w:eastAsia="ＭＳ Ｐゴシック" w:hAnsi="ＭＳ Ｐゴシック" w:hint="eastAsia"/>
          <w:sz w:val="20"/>
          <w:szCs w:val="20"/>
          <w:u w:val="single"/>
        </w:rPr>
        <w:t xml:space="preserve">　　　　 </w:t>
      </w:r>
    </w:p>
    <w:p w14:paraId="2AF0BE14" w14:textId="303582F9" w:rsidR="00402753" w:rsidRPr="004C2D34" w:rsidRDefault="00402753" w:rsidP="001A0854">
      <w:pPr>
        <w:spacing w:line="240" w:lineRule="atLeast"/>
        <w:ind w:left="5040"/>
        <w:rPr>
          <w:rFonts w:ascii="ＭＳ Ｐゴシック" w:eastAsia="ＭＳ Ｐゴシック" w:hAnsi="ＭＳ Ｐゴシック"/>
          <w:sz w:val="20"/>
          <w:szCs w:val="20"/>
          <w:u w:val="single"/>
        </w:rPr>
      </w:pPr>
      <w:r w:rsidRPr="004C2D34">
        <w:rPr>
          <w:rFonts w:ascii="ＭＳ Ｐゴシック" w:eastAsia="ＭＳ Ｐゴシック" w:hAnsi="ＭＳ Ｐゴシック" w:hint="eastAsia"/>
          <w:sz w:val="20"/>
          <w:szCs w:val="20"/>
          <w:u w:val="single"/>
        </w:rPr>
        <w:t>患者氏名</w:t>
      </w:r>
      <w:r w:rsidR="00C867FF" w:rsidRPr="004C2D34">
        <w:rPr>
          <w:rFonts w:ascii="ＭＳ Ｐゴシック" w:eastAsia="ＭＳ Ｐゴシック" w:hAnsi="ＭＳ Ｐゴシック" w:hint="eastAsia"/>
          <w:sz w:val="20"/>
          <w:szCs w:val="20"/>
          <w:u w:val="single"/>
        </w:rPr>
        <w:t xml:space="preserve">　　　　　　　　</w:t>
      </w:r>
      <w:r w:rsidR="004B07D9" w:rsidRPr="004C2D34">
        <w:rPr>
          <w:rFonts w:ascii="ＭＳ Ｐゴシック" w:eastAsia="ＭＳ Ｐゴシック" w:hAnsi="ＭＳ Ｐゴシック" w:hint="eastAsia"/>
          <w:sz w:val="20"/>
          <w:szCs w:val="20"/>
          <w:u w:val="single"/>
        </w:rPr>
        <w:t xml:space="preserve">　　　　</w:t>
      </w:r>
      <w:r w:rsidR="00C867FF" w:rsidRPr="004C2D34">
        <w:rPr>
          <w:rFonts w:ascii="ＭＳ Ｐゴシック" w:eastAsia="ＭＳ Ｐゴシック" w:hAnsi="ＭＳ Ｐゴシック" w:hint="eastAsia"/>
          <w:sz w:val="20"/>
          <w:szCs w:val="20"/>
          <w:u w:val="single"/>
        </w:rPr>
        <w:t xml:space="preserve">　　</w:t>
      </w:r>
      <w:r w:rsidR="00735184" w:rsidRPr="004C2D34">
        <w:rPr>
          <w:rFonts w:ascii="ＭＳ Ｐゴシック" w:eastAsia="ＭＳ Ｐゴシック" w:hAnsi="ＭＳ Ｐゴシック" w:hint="eastAsia"/>
          <w:sz w:val="20"/>
          <w:szCs w:val="20"/>
          <w:u w:val="single"/>
        </w:rPr>
        <w:t xml:space="preserve">　　</w:t>
      </w:r>
      <w:r w:rsidR="00C867FF" w:rsidRPr="004C2D34">
        <w:rPr>
          <w:rFonts w:ascii="ＭＳ Ｐゴシック" w:eastAsia="ＭＳ Ｐゴシック" w:hAnsi="ＭＳ Ｐゴシック" w:hint="eastAsia"/>
          <w:sz w:val="20"/>
          <w:szCs w:val="20"/>
          <w:u w:val="single"/>
        </w:rPr>
        <w:t xml:space="preserve">　　　　　</w:t>
      </w:r>
      <w:r w:rsidR="005444C6" w:rsidRPr="004C2D34">
        <w:rPr>
          <w:rFonts w:ascii="ＭＳ Ｐゴシック" w:eastAsia="ＭＳ Ｐゴシック" w:hAnsi="ＭＳ Ｐゴシック" w:hint="eastAsia"/>
          <w:sz w:val="20"/>
          <w:szCs w:val="20"/>
          <w:u w:val="single"/>
        </w:rPr>
        <w:t xml:space="preserve">　　　　</w:t>
      </w:r>
    </w:p>
    <w:p w14:paraId="39532CB1" w14:textId="45184E9A" w:rsidR="00CB5A55" w:rsidRPr="00531C77" w:rsidRDefault="00CB5A55" w:rsidP="001A0854">
      <w:pPr>
        <w:spacing w:line="240" w:lineRule="atLeast"/>
        <w:rPr>
          <w:rFonts w:ascii="ＭＳ Ｐゴシック" w:eastAsia="ＭＳ Ｐゴシック" w:hAnsi="ＭＳ Ｐゴシック"/>
          <w:sz w:val="20"/>
          <w:szCs w:val="20"/>
        </w:rPr>
      </w:pPr>
      <w:r w:rsidRPr="00531C77">
        <w:rPr>
          <w:rFonts w:ascii="ＭＳ Ｐゴシック" w:eastAsia="ＭＳ Ｐゴシック" w:hAnsi="ＭＳ Ｐゴシック" w:hint="eastAsia"/>
          <w:sz w:val="20"/>
          <w:szCs w:val="20"/>
        </w:rPr>
        <w:t>【</w:t>
      </w:r>
      <w:r w:rsidR="00AD2645" w:rsidRPr="00531C77">
        <w:rPr>
          <w:rFonts w:ascii="ＭＳ Ｐゴシック" w:eastAsia="ＭＳ Ｐゴシック" w:hAnsi="ＭＳ Ｐゴシック" w:hint="eastAsia"/>
          <w:sz w:val="20"/>
          <w:szCs w:val="20"/>
        </w:rPr>
        <w:t>健康保険の適用条件</w:t>
      </w:r>
      <w:r w:rsidRPr="00531C77">
        <w:rPr>
          <w:rFonts w:ascii="ＭＳ Ｐゴシック" w:eastAsia="ＭＳ Ｐゴシック" w:hAnsi="ＭＳ Ｐゴシック" w:hint="eastAsia"/>
          <w:sz w:val="20"/>
          <w:szCs w:val="20"/>
        </w:rPr>
        <w:t>】</w:t>
      </w:r>
    </w:p>
    <w:tbl>
      <w:tblPr>
        <w:tblStyle w:val="a3"/>
        <w:tblW w:w="0" w:type="auto"/>
        <w:tblLook w:val="04A0" w:firstRow="1" w:lastRow="0" w:firstColumn="1" w:lastColumn="0" w:noHBand="0" w:noVBand="1"/>
      </w:tblPr>
      <w:tblGrid>
        <w:gridCol w:w="1413"/>
        <w:gridCol w:w="8215"/>
      </w:tblGrid>
      <w:tr w:rsidR="000E78E8" w:rsidRPr="00531C77" w14:paraId="6EA6A83B" w14:textId="77777777" w:rsidTr="000E78E8">
        <w:trPr>
          <w:trHeight w:val="720"/>
        </w:trPr>
        <w:tc>
          <w:tcPr>
            <w:tcW w:w="1413" w:type="dxa"/>
            <w:vAlign w:val="center"/>
          </w:tcPr>
          <w:p w14:paraId="3ED47108" w14:textId="1D7E3D42" w:rsidR="000E78E8" w:rsidRPr="00531C77" w:rsidRDefault="000E78E8" w:rsidP="001A0854">
            <w:pPr>
              <w:spacing w:line="240" w:lineRule="atLeast"/>
              <w:ind w:firstLineChars="200" w:firstLine="400"/>
              <w:rPr>
                <w:rFonts w:ascii="ＭＳ Ｐゴシック" w:eastAsia="ＭＳ Ｐゴシック" w:hAnsi="ＭＳ Ｐゴシック"/>
                <w:sz w:val="20"/>
                <w:szCs w:val="20"/>
              </w:rPr>
            </w:pPr>
            <w:r w:rsidRPr="00531C77">
              <w:rPr>
                <w:rFonts w:ascii="ＭＳ Ｐゴシック" w:eastAsia="ＭＳ Ｐゴシック" w:hAnsi="ＭＳ Ｐゴシック" w:hint="eastAsia"/>
                <w:sz w:val="20"/>
                <w:szCs w:val="20"/>
              </w:rPr>
              <w:t>病名</w:t>
            </w:r>
          </w:p>
        </w:tc>
        <w:tc>
          <w:tcPr>
            <w:tcW w:w="8215" w:type="dxa"/>
          </w:tcPr>
          <w:p w14:paraId="5A7CC43F" w14:textId="6704D10B" w:rsidR="000E78E8" w:rsidRPr="00531C77" w:rsidRDefault="000E78E8" w:rsidP="001A0854">
            <w:pPr>
              <w:spacing w:line="240" w:lineRule="atLeast"/>
              <w:ind w:firstLineChars="50" w:firstLine="100"/>
              <w:rPr>
                <w:rFonts w:ascii="ＭＳ Ｐゴシック" w:eastAsia="ＭＳ Ｐゴシック" w:hAnsi="ＭＳ Ｐゴシック"/>
                <w:sz w:val="20"/>
                <w:szCs w:val="20"/>
              </w:rPr>
            </w:pPr>
            <w:r w:rsidRPr="00531C77">
              <w:rPr>
                <w:rFonts w:ascii="ＭＳ Ｐゴシック" w:eastAsia="ＭＳ Ｐゴシック" w:hAnsi="ＭＳ Ｐゴシック" w:hint="eastAsia"/>
                <w:sz w:val="20"/>
                <w:szCs w:val="20"/>
              </w:rPr>
              <w:t xml:space="preserve">□　</w:t>
            </w:r>
            <w:r w:rsidRPr="00531C77">
              <w:rPr>
                <w:rFonts w:ascii="ＭＳ Ｐゴシック" w:eastAsia="ＭＳ Ｐゴシック" w:hAnsi="ＭＳ Ｐゴシック"/>
                <w:sz w:val="20"/>
                <w:szCs w:val="20"/>
              </w:rPr>
              <w:t>アルツハイマー病による軽度認知障害(MCI)</w:t>
            </w:r>
          </w:p>
          <w:p w14:paraId="22D3E40D" w14:textId="7032E0E8" w:rsidR="000E78E8" w:rsidRPr="00531C77" w:rsidRDefault="000E78E8" w:rsidP="001A0854">
            <w:pPr>
              <w:spacing w:line="240" w:lineRule="atLeast"/>
              <w:ind w:firstLineChars="50" w:firstLine="100"/>
              <w:rPr>
                <w:rFonts w:ascii="ＭＳ Ｐゴシック" w:eastAsia="ＭＳ Ｐゴシック" w:hAnsi="ＭＳ Ｐゴシック"/>
                <w:sz w:val="20"/>
                <w:szCs w:val="20"/>
              </w:rPr>
            </w:pPr>
            <w:r w:rsidRPr="00531C77">
              <w:rPr>
                <w:rFonts w:ascii="ＭＳ Ｐゴシック" w:eastAsia="ＭＳ Ｐゴシック" w:hAnsi="ＭＳ Ｐゴシック" w:hint="eastAsia"/>
                <w:sz w:val="20"/>
                <w:szCs w:val="20"/>
              </w:rPr>
              <w:t>□　軽度の認知症</w:t>
            </w:r>
          </w:p>
        </w:tc>
      </w:tr>
      <w:tr w:rsidR="000E78E8" w:rsidRPr="00531C77" w14:paraId="77E5E50C" w14:textId="77777777" w:rsidTr="001A0854">
        <w:trPr>
          <w:trHeight w:val="1622"/>
        </w:trPr>
        <w:tc>
          <w:tcPr>
            <w:tcW w:w="1413" w:type="dxa"/>
            <w:vAlign w:val="center"/>
          </w:tcPr>
          <w:p w14:paraId="255558B9" w14:textId="3BEBC4B4" w:rsidR="000E78E8" w:rsidRPr="00531C77" w:rsidRDefault="001956D3" w:rsidP="001A0854">
            <w:pPr>
              <w:spacing w:line="240" w:lineRule="atLeast"/>
              <w:ind w:firstLineChars="100" w:firstLine="200"/>
              <w:rPr>
                <w:rFonts w:ascii="ＭＳ Ｐゴシック" w:eastAsia="ＭＳ Ｐゴシック" w:hAnsi="ＭＳ Ｐゴシック"/>
                <w:sz w:val="20"/>
                <w:szCs w:val="20"/>
              </w:rPr>
            </w:pPr>
            <w:r w:rsidRPr="00531C77">
              <w:rPr>
                <w:rFonts w:ascii="ＭＳ Ｐゴシック" w:eastAsia="ＭＳ Ｐゴシック" w:hAnsi="ＭＳ Ｐゴシック" w:hint="eastAsia"/>
                <w:sz w:val="20"/>
                <w:szCs w:val="20"/>
              </w:rPr>
              <w:t>検査目的</w:t>
            </w:r>
          </w:p>
        </w:tc>
        <w:tc>
          <w:tcPr>
            <w:tcW w:w="8215" w:type="dxa"/>
          </w:tcPr>
          <w:p w14:paraId="29CD3107" w14:textId="75FC31FF" w:rsidR="000E78E8" w:rsidRPr="00531C77" w:rsidRDefault="00CB5A55" w:rsidP="001A0854">
            <w:pPr>
              <w:spacing w:line="240" w:lineRule="atLeast"/>
              <w:ind w:firstLineChars="50" w:firstLine="100"/>
              <w:rPr>
                <w:rFonts w:ascii="ＭＳ Ｐゴシック" w:eastAsia="ＭＳ Ｐゴシック" w:hAnsi="ＭＳ Ｐゴシック"/>
                <w:sz w:val="20"/>
                <w:szCs w:val="20"/>
              </w:rPr>
            </w:pPr>
            <w:r w:rsidRPr="00531C77">
              <w:rPr>
                <w:rFonts w:ascii="ＭＳ Ｐゴシック" w:eastAsia="ＭＳ Ｐゴシック" w:hAnsi="ＭＳ Ｐゴシック" w:hint="eastAsia"/>
                <w:sz w:val="20"/>
                <w:szCs w:val="20"/>
              </w:rPr>
              <w:t xml:space="preserve">□ </w:t>
            </w:r>
            <w:r w:rsidR="00305B67" w:rsidRPr="00531C77">
              <w:rPr>
                <w:rFonts w:ascii="ＭＳ Ｐゴシック" w:eastAsia="ＭＳ Ｐゴシック" w:hAnsi="ＭＳ Ｐゴシック" w:hint="eastAsia"/>
                <w:sz w:val="20"/>
                <w:szCs w:val="20"/>
              </w:rPr>
              <w:t xml:space="preserve">レカネマブ（遺伝子組換え）製剤 </w:t>
            </w:r>
            <w:r w:rsidR="003F1D05" w:rsidRPr="00531C77">
              <w:rPr>
                <w:rFonts w:ascii="ＭＳ Ｐゴシック" w:eastAsia="ＭＳ Ｐゴシック" w:hAnsi="ＭＳ Ｐゴシック"/>
                <w:sz w:val="20"/>
                <w:szCs w:val="20"/>
              </w:rPr>
              <w:t>初回投与</w:t>
            </w:r>
            <w:r w:rsidR="009874FE" w:rsidRPr="00531C77">
              <w:rPr>
                <w:rFonts w:ascii="ＭＳ Ｐゴシック" w:eastAsia="ＭＳ Ｐゴシック" w:hAnsi="ＭＳ Ｐゴシック" w:hint="eastAsia"/>
                <w:sz w:val="20"/>
                <w:szCs w:val="20"/>
              </w:rPr>
              <w:t>※</w:t>
            </w:r>
          </w:p>
          <w:p w14:paraId="6577A2FF" w14:textId="6716F1C7" w:rsidR="00CB5A55" w:rsidRPr="00531C77" w:rsidRDefault="00CB5A55" w:rsidP="001A0854">
            <w:pPr>
              <w:spacing w:line="240" w:lineRule="atLeast"/>
              <w:ind w:firstLineChars="50" w:firstLine="100"/>
              <w:rPr>
                <w:rFonts w:ascii="ＭＳ Ｐゴシック" w:eastAsia="ＭＳ Ｐゴシック" w:hAnsi="ＭＳ Ｐゴシック"/>
                <w:sz w:val="20"/>
                <w:szCs w:val="20"/>
              </w:rPr>
            </w:pPr>
            <w:r w:rsidRPr="00531C77">
              <w:rPr>
                <w:rFonts w:ascii="ＭＳ Ｐゴシック" w:eastAsia="ＭＳ Ｐゴシック" w:hAnsi="ＭＳ Ｐゴシック" w:hint="eastAsia"/>
                <w:sz w:val="20"/>
                <w:szCs w:val="20"/>
              </w:rPr>
              <w:t xml:space="preserve">□ </w:t>
            </w:r>
            <w:r w:rsidR="00305B67" w:rsidRPr="00531C77">
              <w:rPr>
                <w:rFonts w:ascii="ＭＳ Ｐゴシック" w:eastAsia="ＭＳ Ｐゴシック" w:hAnsi="ＭＳ Ｐゴシック" w:hint="eastAsia"/>
                <w:sz w:val="20"/>
                <w:szCs w:val="20"/>
              </w:rPr>
              <w:t>レカネマブ（遺伝子組換え）製剤</w:t>
            </w:r>
            <w:r w:rsidRPr="00531C77">
              <w:rPr>
                <w:rFonts w:ascii="ＭＳ Ｐゴシック" w:eastAsia="ＭＳ Ｐゴシック" w:hAnsi="ＭＳ Ｐゴシック"/>
                <w:sz w:val="20"/>
                <w:szCs w:val="20"/>
              </w:rPr>
              <w:t>投与中止後に初回投与から18か月を超えての再開</w:t>
            </w:r>
          </w:p>
          <w:p w14:paraId="31272A2E" w14:textId="0A63B304" w:rsidR="003F1D05" w:rsidRPr="00531C77" w:rsidRDefault="00CB5A55" w:rsidP="001A0854">
            <w:pPr>
              <w:spacing w:line="240" w:lineRule="atLeast"/>
              <w:ind w:firstLineChars="50" w:firstLine="100"/>
              <w:rPr>
                <w:rFonts w:ascii="ＭＳ Ｐゴシック" w:eastAsia="ＭＳ Ｐゴシック" w:hAnsi="ＭＳ Ｐゴシック"/>
                <w:sz w:val="20"/>
                <w:szCs w:val="20"/>
              </w:rPr>
            </w:pPr>
            <w:r w:rsidRPr="00531C77">
              <w:rPr>
                <w:rFonts w:ascii="ＭＳ Ｐゴシック" w:eastAsia="ＭＳ Ｐゴシック" w:hAnsi="ＭＳ Ｐゴシック" w:hint="eastAsia"/>
                <w:sz w:val="20"/>
                <w:szCs w:val="20"/>
              </w:rPr>
              <w:t xml:space="preserve">□ </w:t>
            </w:r>
            <w:r w:rsidR="00D922A8" w:rsidRPr="00531C77">
              <w:rPr>
                <w:rFonts w:ascii="ＭＳ Ｐゴシック" w:eastAsia="ＭＳ Ｐゴシック" w:hAnsi="ＭＳ Ｐゴシック" w:hint="eastAsia"/>
                <w:sz w:val="20"/>
                <w:szCs w:val="20"/>
              </w:rPr>
              <w:t>ドナネマブ（遺伝子組換え）製剤 初回投与</w:t>
            </w:r>
            <w:r w:rsidR="00AD2645" w:rsidRPr="00531C77">
              <w:rPr>
                <w:rFonts w:ascii="ＭＳ Ｐゴシック" w:eastAsia="ＭＳ Ｐゴシック" w:hAnsi="ＭＳ Ｐゴシック" w:hint="eastAsia"/>
                <w:sz w:val="20"/>
                <w:szCs w:val="20"/>
              </w:rPr>
              <w:t>※</w:t>
            </w:r>
          </w:p>
          <w:p w14:paraId="4689FF93" w14:textId="34987B2C" w:rsidR="00CB5A55" w:rsidRPr="00531C77" w:rsidRDefault="00CB5A55" w:rsidP="001A0854">
            <w:pPr>
              <w:spacing w:line="240" w:lineRule="atLeast"/>
              <w:ind w:firstLineChars="50" w:firstLine="100"/>
              <w:rPr>
                <w:rFonts w:ascii="ＭＳ Ｐゴシック" w:eastAsia="ＭＳ Ｐゴシック" w:hAnsi="ＭＳ Ｐゴシック"/>
                <w:sz w:val="20"/>
                <w:szCs w:val="20"/>
              </w:rPr>
            </w:pPr>
            <w:r w:rsidRPr="00531C77">
              <w:rPr>
                <w:rFonts w:ascii="ＭＳ Ｐゴシック" w:eastAsia="ＭＳ Ｐゴシック" w:hAnsi="ＭＳ Ｐゴシック" w:hint="eastAsia"/>
                <w:sz w:val="20"/>
                <w:szCs w:val="20"/>
              </w:rPr>
              <w:t>□ ドナネマブ（遺伝子組換え）製剤投与修了の可否を検討（目安：投与開始後12か月）</w:t>
            </w:r>
          </w:p>
          <w:p w14:paraId="56398666" w14:textId="58BA15A8" w:rsidR="00CB5A55" w:rsidRPr="00531C77" w:rsidRDefault="00CB5A55" w:rsidP="001A0854">
            <w:pPr>
              <w:spacing w:line="240" w:lineRule="atLeast"/>
              <w:ind w:firstLineChars="50" w:firstLine="100"/>
              <w:rPr>
                <w:rFonts w:ascii="ＭＳ Ｐゴシック" w:eastAsia="ＭＳ Ｐゴシック" w:hAnsi="ＭＳ Ｐゴシック"/>
                <w:sz w:val="20"/>
                <w:szCs w:val="20"/>
              </w:rPr>
            </w:pPr>
            <w:r w:rsidRPr="00531C77">
              <w:rPr>
                <w:rFonts w:ascii="ＭＳ Ｐゴシック" w:eastAsia="ＭＳ Ｐゴシック" w:hAnsi="ＭＳ Ｐゴシック" w:hint="eastAsia"/>
                <w:sz w:val="20"/>
                <w:szCs w:val="20"/>
              </w:rPr>
              <w:t>□ ドナネマブ（遺伝子組換え）製剤18か月を超える投与継続の可否を検討</w:t>
            </w:r>
          </w:p>
        </w:tc>
      </w:tr>
    </w:tbl>
    <w:p w14:paraId="261A264B" w14:textId="77777777" w:rsidR="00531C77" w:rsidRDefault="009874FE" w:rsidP="00531C77">
      <w:pPr>
        <w:spacing w:line="230" w:lineRule="exact"/>
        <w:ind w:left="180" w:hangingChars="100" w:hanging="180"/>
        <w:rPr>
          <w:rFonts w:ascii="ＭＳ Ｐゴシック" w:eastAsia="ＭＳ Ｐゴシック" w:hAnsi="ＭＳ Ｐゴシック"/>
          <w:sz w:val="18"/>
          <w:szCs w:val="18"/>
        </w:rPr>
      </w:pPr>
      <w:r w:rsidRPr="00531C77">
        <w:rPr>
          <w:rFonts w:ascii="ＭＳ Ｐゴシック" w:eastAsia="ＭＳ Ｐゴシック" w:hAnsi="ＭＳ Ｐゴシック" w:hint="eastAsia"/>
          <w:sz w:val="18"/>
          <w:szCs w:val="18"/>
        </w:rPr>
        <w:t>※</w:t>
      </w:r>
      <w:r w:rsidR="00C36C94" w:rsidRPr="00531C77">
        <w:rPr>
          <w:rFonts w:ascii="ＭＳ Ｐゴシック" w:eastAsia="ＭＳ Ｐゴシック" w:hAnsi="ＭＳ Ｐゴシック" w:hint="eastAsia"/>
          <w:sz w:val="18"/>
          <w:szCs w:val="18"/>
        </w:rPr>
        <w:t>アルツハイマー病による軽度認知障害又は軽度の認知症が疑われる患者に対し、抗アミロイドベータ抗体薬の投与の要否を</w:t>
      </w:r>
    </w:p>
    <w:p w14:paraId="1C70A1AA" w14:textId="33D24E7F" w:rsidR="001956D3" w:rsidRPr="00531C77" w:rsidRDefault="00C36C94" w:rsidP="00531C77">
      <w:pPr>
        <w:spacing w:line="230" w:lineRule="exact"/>
        <w:ind w:leftChars="100" w:left="210"/>
        <w:rPr>
          <w:rFonts w:ascii="ＭＳ Ｐゴシック" w:eastAsia="ＭＳ Ｐゴシック" w:hAnsi="ＭＳ Ｐゴシック"/>
          <w:sz w:val="18"/>
          <w:szCs w:val="18"/>
        </w:rPr>
      </w:pPr>
      <w:r w:rsidRPr="00531C77">
        <w:rPr>
          <w:rFonts w:ascii="ＭＳ Ｐゴシック" w:eastAsia="ＭＳ Ｐゴシック" w:hAnsi="ＭＳ Ｐゴシック" w:hint="eastAsia"/>
          <w:sz w:val="18"/>
          <w:szCs w:val="18"/>
        </w:rPr>
        <w:t>判断する目的でアミロイドβ病理を示唆する所見を確認する目的であること</w:t>
      </w:r>
    </w:p>
    <w:p w14:paraId="211F804A" w14:textId="77777777" w:rsidR="001A0854" w:rsidRPr="00531C77" w:rsidRDefault="001A0854" w:rsidP="001A0854">
      <w:pPr>
        <w:spacing w:line="230" w:lineRule="exact"/>
        <w:ind w:leftChars="100" w:left="210"/>
        <w:rPr>
          <w:rFonts w:ascii="ＭＳ Ｐゴシック" w:eastAsia="ＭＳ Ｐゴシック" w:hAnsi="ＭＳ Ｐゴシック"/>
          <w:sz w:val="18"/>
          <w:szCs w:val="18"/>
        </w:rPr>
      </w:pPr>
    </w:p>
    <w:tbl>
      <w:tblPr>
        <w:tblStyle w:val="a3"/>
        <w:tblW w:w="0" w:type="auto"/>
        <w:tblLook w:val="04A0" w:firstRow="1" w:lastRow="0" w:firstColumn="1" w:lastColumn="0" w:noHBand="0" w:noVBand="1"/>
      </w:tblPr>
      <w:tblGrid>
        <w:gridCol w:w="1413"/>
        <w:gridCol w:w="8277"/>
      </w:tblGrid>
      <w:tr w:rsidR="00614506" w:rsidRPr="00531C77" w14:paraId="793487C5" w14:textId="77777777" w:rsidTr="004C2D34">
        <w:trPr>
          <w:trHeight w:val="4507"/>
        </w:trPr>
        <w:tc>
          <w:tcPr>
            <w:tcW w:w="1413" w:type="dxa"/>
            <w:vAlign w:val="center"/>
          </w:tcPr>
          <w:p w14:paraId="597C864F" w14:textId="50185F9E" w:rsidR="00614506" w:rsidRPr="00531C77" w:rsidRDefault="00AC7DEA" w:rsidP="001A0854">
            <w:pPr>
              <w:spacing w:line="240" w:lineRule="atLeast"/>
              <w:ind w:firstLineChars="100" w:firstLine="200"/>
              <w:rPr>
                <w:rFonts w:ascii="ＭＳ Ｐゴシック" w:eastAsia="ＭＳ Ｐゴシック" w:hAnsi="ＭＳ Ｐゴシック"/>
                <w:sz w:val="20"/>
                <w:szCs w:val="20"/>
              </w:rPr>
            </w:pPr>
            <w:r w:rsidRPr="00531C77">
              <w:rPr>
                <w:rFonts w:ascii="ＭＳ Ｐゴシック" w:eastAsia="ＭＳ Ｐゴシック" w:hAnsi="ＭＳ Ｐゴシック" w:hint="eastAsia"/>
                <w:sz w:val="20"/>
                <w:szCs w:val="20"/>
              </w:rPr>
              <w:t>確認事項</w:t>
            </w:r>
          </w:p>
          <w:p w14:paraId="3D966B5F" w14:textId="05692C0E" w:rsidR="00614506" w:rsidRPr="00531C77" w:rsidRDefault="00614506" w:rsidP="001A0854">
            <w:pPr>
              <w:spacing w:line="240" w:lineRule="atLeast"/>
              <w:rPr>
                <w:rFonts w:ascii="ＭＳ Ｐゴシック" w:eastAsia="ＭＳ Ｐゴシック" w:hAnsi="ＭＳ Ｐゴシック"/>
                <w:sz w:val="20"/>
                <w:szCs w:val="20"/>
              </w:rPr>
            </w:pPr>
          </w:p>
        </w:tc>
        <w:tc>
          <w:tcPr>
            <w:tcW w:w="8277" w:type="dxa"/>
          </w:tcPr>
          <w:p w14:paraId="4EA1F5E0" w14:textId="758CD756" w:rsidR="00614506" w:rsidRPr="00531C77" w:rsidRDefault="00614506" w:rsidP="001A0854">
            <w:pPr>
              <w:spacing w:line="240" w:lineRule="atLeast"/>
              <w:ind w:firstLineChars="50" w:firstLine="100"/>
              <w:rPr>
                <w:rFonts w:ascii="ＭＳ Ｐゴシック" w:eastAsia="ＭＳ Ｐゴシック" w:hAnsi="ＭＳ Ｐゴシック"/>
                <w:sz w:val="20"/>
                <w:szCs w:val="20"/>
              </w:rPr>
            </w:pPr>
            <w:r w:rsidRPr="00531C77">
              <w:rPr>
                <w:rFonts w:ascii="ＭＳ Ｐゴシック" w:eastAsia="ＭＳ Ｐゴシック" w:hAnsi="ＭＳ Ｐゴシック" w:hint="eastAsia"/>
                <w:sz w:val="20"/>
                <w:szCs w:val="20"/>
              </w:rPr>
              <w:t xml:space="preserve">□　</w:t>
            </w:r>
            <w:r w:rsidR="00305B67" w:rsidRPr="00531C77">
              <w:rPr>
                <w:rFonts w:ascii="ＭＳ Ｐゴシック" w:eastAsia="ＭＳ Ｐゴシック" w:hAnsi="ＭＳ Ｐゴシック" w:hint="eastAsia"/>
                <w:sz w:val="20"/>
                <w:szCs w:val="20"/>
              </w:rPr>
              <w:t>抗アミロイドベータ抗体薬</w:t>
            </w:r>
            <w:r w:rsidRPr="00531C77">
              <w:rPr>
                <w:rFonts w:ascii="ＭＳ Ｐゴシック" w:eastAsia="ＭＳ Ｐゴシック" w:hAnsi="ＭＳ Ｐゴシック" w:hint="eastAsia"/>
                <w:sz w:val="20"/>
                <w:szCs w:val="20"/>
              </w:rPr>
              <w:t>に係る最適使用推進ガイドラインの基準をみたしている</w:t>
            </w:r>
          </w:p>
          <w:p w14:paraId="7EADC738" w14:textId="77777777" w:rsidR="00614506" w:rsidRPr="00531C77" w:rsidRDefault="00614506" w:rsidP="001A0854">
            <w:pPr>
              <w:spacing w:line="240" w:lineRule="atLeast"/>
              <w:ind w:firstLineChars="200" w:firstLine="400"/>
              <w:rPr>
                <w:rFonts w:ascii="ＭＳ Ｐゴシック" w:eastAsia="ＭＳ Ｐゴシック" w:hAnsi="ＭＳ Ｐゴシック"/>
                <w:sz w:val="20"/>
                <w:szCs w:val="20"/>
              </w:rPr>
            </w:pPr>
            <w:r w:rsidRPr="00531C77">
              <w:rPr>
                <w:rFonts w:ascii="ＭＳ Ｐゴシック" w:eastAsia="ＭＳ Ｐゴシック" w:hAnsi="ＭＳ Ｐゴシック" w:hint="eastAsia"/>
                <w:sz w:val="20"/>
                <w:szCs w:val="20"/>
              </w:rPr>
              <w:t xml:space="preserve">　　　（a</w:t>
            </w:r>
            <w:r w:rsidRPr="00531C77">
              <w:rPr>
                <w:rFonts w:ascii="ＭＳ Ｐゴシック" w:eastAsia="ＭＳ Ｐゴシック" w:hAnsi="ＭＳ Ｐゴシック"/>
                <w:sz w:val="20"/>
                <w:szCs w:val="20"/>
              </w:rPr>
              <w:t>）</w:t>
            </w:r>
            <w:r w:rsidRPr="00531C77">
              <w:rPr>
                <w:rFonts w:ascii="ＭＳ Ｐゴシック" w:eastAsia="ＭＳ Ｐゴシック" w:hAnsi="ＭＳ Ｐゴシック" w:hint="eastAsia"/>
                <w:sz w:val="20"/>
                <w:szCs w:val="20"/>
              </w:rPr>
              <w:t xml:space="preserve">認知機能評価　MMSEスコア　</w:t>
            </w:r>
          </w:p>
          <w:p w14:paraId="72A5AA8F" w14:textId="372DFB26" w:rsidR="00614506" w:rsidRPr="00531C77" w:rsidRDefault="00614506" w:rsidP="001A0854">
            <w:pPr>
              <w:spacing w:line="240" w:lineRule="atLeast"/>
              <w:ind w:firstLineChars="500" w:firstLine="1000"/>
              <w:rPr>
                <w:rFonts w:ascii="ＭＳ Ｐゴシック" w:eastAsia="ＭＳ Ｐゴシック" w:hAnsi="ＭＳ Ｐゴシック"/>
                <w:sz w:val="20"/>
                <w:szCs w:val="20"/>
                <w:u w:val="single"/>
              </w:rPr>
            </w:pPr>
            <w:r w:rsidRPr="00531C77">
              <w:rPr>
                <w:rFonts w:ascii="ＭＳ Ｐゴシック" w:eastAsia="ＭＳ Ｐゴシック" w:hAnsi="ＭＳ Ｐゴシック" w:hint="eastAsia"/>
                <w:sz w:val="20"/>
                <w:szCs w:val="20"/>
                <w:u w:val="single"/>
              </w:rPr>
              <w:t>・レカネマブ（遺伝子組換え）製剤</w:t>
            </w:r>
            <w:r w:rsidR="00305B67" w:rsidRPr="00531C77">
              <w:rPr>
                <w:rFonts w:ascii="ＭＳ Ｐゴシック" w:eastAsia="ＭＳ Ｐゴシック" w:hAnsi="ＭＳ Ｐゴシック" w:hint="eastAsia"/>
                <w:sz w:val="20"/>
                <w:szCs w:val="20"/>
                <w:u w:val="single"/>
              </w:rPr>
              <w:t xml:space="preserve">　</w:t>
            </w:r>
            <w:r w:rsidRPr="00531C77">
              <w:rPr>
                <w:rFonts w:ascii="ＭＳ Ｐゴシック" w:eastAsia="ＭＳ Ｐゴシック" w:hAnsi="ＭＳ Ｐゴシック" w:hint="eastAsia"/>
                <w:sz w:val="20"/>
                <w:szCs w:val="20"/>
                <w:u w:val="single"/>
              </w:rPr>
              <w:t xml:space="preserve">投与予定　</w:t>
            </w:r>
          </w:p>
          <w:p w14:paraId="53C669E0" w14:textId="10A8FDC7" w:rsidR="00614506" w:rsidRPr="00531C77" w:rsidRDefault="00614506" w:rsidP="001A0854">
            <w:pPr>
              <w:spacing w:line="240" w:lineRule="atLeast"/>
              <w:ind w:firstLineChars="500" w:firstLine="1000"/>
              <w:rPr>
                <w:rFonts w:ascii="ＭＳ Ｐゴシック" w:eastAsia="ＭＳ Ｐゴシック" w:hAnsi="ＭＳ Ｐゴシック"/>
                <w:sz w:val="20"/>
                <w:szCs w:val="20"/>
              </w:rPr>
            </w:pPr>
            <w:r w:rsidRPr="00531C77">
              <w:rPr>
                <w:rFonts w:ascii="ＭＳ Ｐゴシック" w:eastAsia="ＭＳ Ｐゴシック" w:hAnsi="ＭＳ Ｐゴシック" w:hint="eastAsia"/>
                <w:sz w:val="20"/>
                <w:szCs w:val="20"/>
              </w:rPr>
              <w:t xml:space="preserve">　（22点以上）　　　　　</w:t>
            </w:r>
            <w:r w:rsidR="00B429FF" w:rsidRPr="00531C77">
              <w:rPr>
                <w:rFonts w:ascii="ＭＳ Ｐゴシック" w:eastAsia="ＭＳ Ｐゴシック" w:hAnsi="ＭＳ Ｐゴシック" w:hint="eastAsia"/>
                <w:sz w:val="20"/>
                <w:szCs w:val="20"/>
              </w:rPr>
              <w:t xml:space="preserve">　　　（　　　　　　　　</w:t>
            </w:r>
            <w:r w:rsidRPr="00531C77">
              <w:rPr>
                <w:rFonts w:ascii="ＭＳ Ｐゴシック" w:eastAsia="ＭＳ Ｐゴシック" w:hAnsi="ＭＳ Ｐゴシック" w:hint="eastAsia"/>
                <w:sz w:val="20"/>
                <w:szCs w:val="20"/>
              </w:rPr>
              <w:t>点</w:t>
            </w:r>
            <w:r w:rsidR="00B429FF" w:rsidRPr="00531C77">
              <w:rPr>
                <w:rFonts w:ascii="ＭＳ Ｐゴシック" w:eastAsia="ＭＳ Ｐゴシック" w:hAnsi="ＭＳ Ｐゴシック" w:hint="eastAsia"/>
                <w:sz w:val="20"/>
                <w:szCs w:val="20"/>
              </w:rPr>
              <w:t xml:space="preserve">　）</w:t>
            </w:r>
          </w:p>
          <w:p w14:paraId="03217816" w14:textId="7A08B2D9" w:rsidR="00614506" w:rsidRPr="00531C77" w:rsidRDefault="00614506" w:rsidP="001A0854">
            <w:pPr>
              <w:spacing w:line="240" w:lineRule="atLeast"/>
              <w:ind w:firstLineChars="500" w:firstLine="1000"/>
              <w:rPr>
                <w:rFonts w:ascii="ＭＳ Ｐゴシック" w:eastAsia="ＭＳ Ｐゴシック" w:hAnsi="ＭＳ Ｐゴシック"/>
                <w:sz w:val="20"/>
                <w:szCs w:val="20"/>
                <w:u w:val="single"/>
              </w:rPr>
            </w:pPr>
            <w:r w:rsidRPr="00531C77">
              <w:rPr>
                <w:rFonts w:ascii="ＭＳ Ｐゴシック" w:eastAsia="ＭＳ Ｐゴシック" w:hAnsi="ＭＳ Ｐゴシック" w:hint="eastAsia"/>
                <w:sz w:val="20"/>
                <w:szCs w:val="20"/>
                <w:u w:val="single"/>
              </w:rPr>
              <w:t>・ドナネマブ（遺伝子組換え）製剤</w:t>
            </w:r>
            <w:r w:rsidR="00305B67" w:rsidRPr="00531C77">
              <w:rPr>
                <w:rFonts w:ascii="ＭＳ Ｐゴシック" w:eastAsia="ＭＳ Ｐゴシック" w:hAnsi="ＭＳ Ｐゴシック" w:hint="eastAsia"/>
                <w:sz w:val="20"/>
                <w:szCs w:val="20"/>
                <w:u w:val="single"/>
              </w:rPr>
              <w:t xml:space="preserve">　</w:t>
            </w:r>
            <w:r w:rsidRPr="00531C77">
              <w:rPr>
                <w:rFonts w:ascii="ＭＳ Ｐゴシック" w:eastAsia="ＭＳ Ｐゴシック" w:hAnsi="ＭＳ Ｐゴシック" w:hint="eastAsia"/>
                <w:sz w:val="20"/>
                <w:szCs w:val="20"/>
                <w:u w:val="single"/>
              </w:rPr>
              <w:t>投与予定</w:t>
            </w:r>
          </w:p>
          <w:p w14:paraId="3107E616" w14:textId="39DA6FC6" w:rsidR="00614506" w:rsidRPr="00531C77" w:rsidRDefault="00614506" w:rsidP="001A0854">
            <w:pPr>
              <w:spacing w:line="240" w:lineRule="atLeast"/>
              <w:ind w:firstLineChars="500" w:firstLine="1000"/>
              <w:rPr>
                <w:rFonts w:ascii="ＭＳ Ｐゴシック" w:eastAsia="ＭＳ Ｐゴシック" w:hAnsi="ＭＳ Ｐゴシック"/>
                <w:sz w:val="20"/>
                <w:szCs w:val="20"/>
              </w:rPr>
            </w:pPr>
            <w:r w:rsidRPr="00531C77">
              <w:rPr>
                <w:rFonts w:ascii="ＭＳ Ｐゴシック" w:eastAsia="ＭＳ Ｐゴシック" w:hAnsi="ＭＳ Ｐゴシック" w:hint="eastAsia"/>
                <w:sz w:val="20"/>
                <w:szCs w:val="20"/>
              </w:rPr>
              <w:t xml:space="preserve">　（20点以上28点以下）　</w:t>
            </w:r>
            <w:r w:rsidR="00B429FF" w:rsidRPr="00531C77">
              <w:rPr>
                <w:rFonts w:ascii="ＭＳ Ｐゴシック" w:eastAsia="ＭＳ Ｐゴシック" w:hAnsi="ＭＳ Ｐゴシック" w:hint="eastAsia"/>
                <w:sz w:val="20"/>
                <w:szCs w:val="20"/>
              </w:rPr>
              <w:t xml:space="preserve">（　　　　　　　　</w:t>
            </w:r>
            <w:r w:rsidRPr="00531C77">
              <w:rPr>
                <w:rFonts w:ascii="ＭＳ Ｐゴシック" w:eastAsia="ＭＳ Ｐゴシック" w:hAnsi="ＭＳ Ｐゴシック" w:hint="eastAsia"/>
                <w:sz w:val="20"/>
                <w:szCs w:val="20"/>
              </w:rPr>
              <w:t>点</w:t>
            </w:r>
            <w:r w:rsidR="00B429FF" w:rsidRPr="00531C77">
              <w:rPr>
                <w:rFonts w:ascii="ＭＳ Ｐゴシック" w:eastAsia="ＭＳ Ｐゴシック" w:hAnsi="ＭＳ Ｐゴシック" w:hint="eastAsia"/>
                <w:sz w:val="20"/>
                <w:szCs w:val="20"/>
              </w:rPr>
              <w:t xml:space="preserve">　）</w:t>
            </w:r>
          </w:p>
          <w:p w14:paraId="3099BC91" w14:textId="36A44C4D" w:rsidR="00614506" w:rsidRPr="00531C77" w:rsidRDefault="00614506" w:rsidP="001A0854">
            <w:pPr>
              <w:spacing w:line="240" w:lineRule="atLeast"/>
              <w:ind w:firstLineChars="200" w:firstLine="400"/>
              <w:rPr>
                <w:rFonts w:ascii="ＭＳ Ｐゴシック" w:eastAsia="ＭＳ Ｐゴシック" w:hAnsi="ＭＳ Ｐゴシック"/>
                <w:sz w:val="20"/>
                <w:szCs w:val="20"/>
              </w:rPr>
            </w:pPr>
            <w:r w:rsidRPr="00531C77">
              <w:rPr>
                <w:rFonts w:ascii="ＭＳ Ｐゴシック" w:eastAsia="ＭＳ Ｐゴシック" w:hAnsi="ＭＳ Ｐゴシック" w:hint="eastAsia"/>
                <w:sz w:val="20"/>
                <w:szCs w:val="20"/>
              </w:rPr>
              <w:t xml:space="preserve">    （b）臨床認知症尺度　CDR全般スコア（0.5または1）　</w:t>
            </w:r>
          </w:p>
          <w:p w14:paraId="3A919BF4" w14:textId="2D0170F2" w:rsidR="00614506" w:rsidRPr="00531C77" w:rsidRDefault="00614506" w:rsidP="001A0854">
            <w:pPr>
              <w:spacing w:line="240" w:lineRule="atLeast"/>
              <w:ind w:firstLineChars="200" w:firstLine="400"/>
              <w:rPr>
                <w:rFonts w:ascii="ＭＳ Ｐゴシック" w:eastAsia="ＭＳ Ｐゴシック" w:hAnsi="ＭＳ Ｐゴシック"/>
                <w:sz w:val="20"/>
                <w:szCs w:val="20"/>
              </w:rPr>
            </w:pPr>
            <w:r w:rsidRPr="00531C77">
              <w:rPr>
                <w:rFonts w:ascii="ＭＳ Ｐゴシック" w:eastAsia="ＭＳ Ｐゴシック" w:hAnsi="ＭＳ Ｐゴシック" w:hint="eastAsia"/>
                <w:sz w:val="20"/>
                <w:szCs w:val="20"/>
              </w:rPr>
              <w:t xml:space="preserve">　　　　　□0.5 　　　　　　□1　　　　　　　 □評価困難のため他の評価方法で確認済み</w:t>
            </w:r>
          </w:p>
          <w:p w14:paraId="00D02595" w14:textId="77777777" w:rsidR="00614506" w:rsidRPr="00531C77" w:rsidRDefault="00614506" w:rsidP="004C2D34">
            <w:pPr>
              <w:spacing w:line="100" w:lineRule="exact"/>
              <w:ind w:firstLineChars="200" w:firstLine="400"/>
              <w:rPr>
                <w:rFonts w:ascii="ＭＳ Ｐゴシック" w:eastAsia="ＭＳ Ｐゴシック" w:hAnsi="ＭＳ Ｐゴシック"/>
                <w:sz w:val="20"/>
                <w:szCs w:val="20"/>
              </w:rPr>
            </w:pPr>
          </w:p>
          <w:p w14:paraId="0C2C56A3" w14:textId="006307B8" w:rsidR="001A0854" w:rsidRPr="00531C77" w:rsidRDefault="00614506" w:rsidP="004C2D34">
            <w:pPr>
              <w:spacing w:line="240" w:lineRule="atLeast"/>
              <w:ind w:firstLineChars="50" w:firstLine="100"/>
              <w:rPr>
                <w:rFonts w:ascii="ＭＳ Ｐゴシック" w:eastAsia="ＭＳ Ｐゴシック" w:hAnsi="ＭＳ Ｐゴシック"/>
                <w:sz w:val="20"/>
                <w:szCs w:val="20"/>
              </w:rPr>
            </w:pPr>
            <w:r w:rsidRPr="00531C77">
              <w:rPr>
                <w:rFonts w:ascii="ＭＳ Ｐゴシック" w:eastAsia="ＭＳ Ｐゴシック" w:hAnsi="ＭＳ Ｐゴシック" w:hint="eastAsia"/>
                <w:sz w:val="20"/>
                <w:szCs w:val="20"/>
              </w:rPr>
              <w:t>□</w:t>
            </w:r>
            <w:r w:rsidR="001A0854" w:rsidRPr="00531C77">
              <w:rPr>
                <w:rFonts w:ascii="ＭＳ Ｐゴシック" w:eastAsia="ＭＳ Ｐゴシック" w:hAnsi="ＭＳ Ｐゴシック" w:hint="eastAsia"/>
                <w:sz w:val="20"/>
                <w:szCs w:val="20"/>
              </w:rPr>
              <w:t xml:space="preserve">　</w:t>
            </w:r>
            <w:r w:rsidRPr="00531C77">
              <w:rPr>
                <w:rFonts w:ascii="ＭＳ Ｐゴシック" w:eastAsia="ＭＳ Ｐゴシック" w:hAnsi="ＭＳ Ｐゴシック" w:hint="eastAsia"/>
                <w:sz w:val="20"/>
                <w:szCs w:val="20"/>
              </w:rPr>
              <w:t>抗アミロイドベータ抗体薬に係る最適使用推進ガイドラインに準拠している施設である</w:t>
            </w:r>
          </w:p>
          <w:p w14:paraId="73B18A24" w14:textId="77777777" w:rsidR="004C2D34" w:rsidRPr="00531C77" w:rsidRDefault="004C2D34" w:rsidP="004C2D34">
            <w:pPr>
              <w:spacing w:line="80" w:lineRule="exact"/>
              <w:ind w:firstLineChars="50" w:firstLine="100"/>
              <w:rPr>
                <w:rFonts w:ascii="ＭＳ Ｐゴシック" w:eastAsia="ＭＳ Ｐゴシック" w:hAnsi="ＭＳ Ｐゴシック"/>
                <w:sz w:val="20"/>
                <w:szCs w:val="20"/>
              </w:rPr>
            </w:pPr>
          </w:p>
          <w:p w14:paraId="412914C2" w14:textId="77777777" w:rsidR="004C2D34" w:rsidRPr="00531C77" w:rsidRDefault="004C2D34" w:rsidP="004C2D34">
            <w:pPr>
              <w:spacing w:line="80" w:lineRule="exact"/>
              <w:ind w:firstLineChars="50" w:firstLine="100"/>
              <w:rPr>
                <w:rFonts w:ascii="ＭＳ Ｐゴシック" w:eastAsia="ＭＳ Ｐゴシック" w:hAnsi="ＭＳ Ｐゴシック"/>
                <w:sz w:val="20"/>
                <w:szCs w:val="20"/>
              </w:rPr>
            </w:pPr>
          </w:p>
          <w:p w14:paraId="3C06CD9C" w14:textId="77777777" w:rsidR="00531C77" w:rsidRPr="00531C77" w:rsidRDefault="00614506" w:rsidP="004C2D34">
            <w:pPr>
              <w:spacing w:line="200" w:lineRule="exact"/>
              <w:ind w:leftChars="150" w:left="315"/>
              <w:rPr>
                <w:rFonts w:ascii="ＭＳ Ｐゴシック" w:eastAsia="ＭＳ Ｐゴシック" w:hAnsi="ＭＳ Ｐゴシック"/>
                <w:sz w:val="20"/>
                <w:szCs w:val="20"/>
              </w:rPr>
            </w:pPr>
            <w:r w:rsidRPr="00531C77">
              <w:rPr>
                <w:rFonts w:ascii="ＭＳ Ｐゴシック" w:eastAsia="ＭＳ Ｐゴシック" w:hAnsi="ＭＳ Ｐゴシック" w:hint="eastAsia"/>
                <w:sz w:val="20"/>
                <w:szCs w:val="20"/>
              </w:rPr>
              <w:t>抗アミロイドベータ抗体薬の投与中止後に初回投与から18か月を超えて再開する際の</w:t>
            </w:r>
          </w:p>
          <w:p w14:paraId="3801496C" w14:textId="29C66B15" w:rsidR="00614506" w:rsidRPr="00531C77" w:rsidRDefault="00614506" w:rsidP="004C2D34">
            <w:pPr>
              <w:spacing w:line="200" w:lineRule="exact"/>
              <w:ind w:leftChars="150" w:left="315"/>
              <w:rPr>
                <w:rFonts w:ascii="ＭＳ Ｐゴシック" w:eastAsia="ＭＳ Ｐゴシック" w:hAnsi="ＭＳ Ｐゴシック"/>
                <w:sz w:val="20"/>
                <w:szCs w:val="20"/>
              </w:rPr>
            </w:pPr>
            <w:r w:rsidRPr="00531C77">
              <w:rPr>
                <w:rFonts w:ascii="ＭＳ Ｐゴシック" w:eastAsia="ＭＳ Ｐゴシック" w:hAnsi="ＭＳ Ｐゴシック" w:hint="eastAsia"/>
                <w:sz w:val="20"/>
                <w:szCs w:val="20"/>
              </w:rPr>
              <w:t>ご依頼にあたっては、本撮影が必要と判断した医学的根拠をご記入ください。</w:t>
            </w:r>
          </w:p>
          <w:p w14:paraId="36626E76" w14:textId="5A772FEF" w:rsidR="00CA34C5" w:rsidRPr="00531C77" w:rsidRDefault="00CA34C5" w:rsidP="001A0854">
            <w:pPr>
              <w:spacing w:line="240" w:lineRule="atLeast"/>
              <w:rPr>
                <w:rFonts w:ascii="ＭＳ Ｐゴシック" w:eastAsia="ＭＳ Ｐゴシック" w:hAnsi="ＭＳ Ｐゴシック"/>
                <w:sz w:val="20"/>
                <w:szCs w:val="20"/>
              </w:rPr>
            </w:pPr>
            <w:r w:rsidRPr="00531C77">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0288" behindDoc="0" locked="0" layoutInCell="1" allowOverlap="1" wp14:anchorId="64417325" wp14:editId="36276D1F">
                      <wp:simplePos x="0" y="0"/>
                      <wp:positionH relativeFrom="column">
                        <wp:posOffset>139700</wp:posOffset>
                      </wp:positionH>
                      <wp:positionV relativeFrom="paragraph">
                        <wp:posOffset>330835</wp:posOffset>
                      </wp:positionV>
                      <wp:extent cx="4648200" cy="9525"/>
                      <wp:effectExtent l="0" t="0" r="19050" b="28575"/>
                      <wp:wrapNone/>
                      <wp:docPr id="318662397" name="直線コネクタ 2"/>
                      <wp:cNvGraphicFramePr/>
                      <a:graphic xmlns:a="http://schemas.openxmlformats.org/drawingml/2006/main">
                        <a:graphicData uri="http://schemas.microsoft.com/office/word/2010/wordprocessingShape">
                          <wps:wsp>
                            <wps:cNvCnPr/>
                            <wps:spPr>
                              <a:xfrm flipV="1">
                                <a:off x="0" y="0"/>
                                <a:ext cx="4648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4361FA3" id="直線コネクタ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26.05pt" to="377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" strokecolor="black [3213]" strokeweight=".5pt">
                      <v:stroke joinstyle="miter"/>
                    </v:line>
                  </w:pict>
                </mc:Fallback>
              </mc:AlternateContent>
            </w:r>
          </w:p>
        </w:tc>
      </w:tr>
    </w:tbl>
    <w:p w14:paraId="71A6E8A6" w14:textId="75D669F3" w:rsidR="00402753" w:rsidRPr="00531C77" w:rsidRDefault="00402753">
      <w:pPr>
        <w:rPr>
          <w:rFonts w:ascii="ＭＳ Ｐゴシック" w:eastAsia="ＭＳ Ｐゴシック" w:hAnsi="ＭＳ Ｐゴシック"/>
          <w:sz w:val="20"/>
          <w:szCs w:val="20"/>
        </w:rPr>
      </w:pPr>
      <w:r w:rsidRPr="00531C77">
        <w:rPr>
          <w:rFonts w:ascii="ＭＳ Ｐゴシック" w:eastAsia="ＭＳ Ｐゴシック" w:hAnsi="ＭＳ Ｐゴシック" w:hint="eastAsia"/>
          <w:sz w:val="20"/>
          <w:szCs w:val="20"/>
        </w:rPr>
        <w:t>【患者情報】</w:t>
      </w:r>
    </w:p>
    <w:tbl>
      <w:tblPr>
        <w:tblStyle w:val="a3"/>
        <w:tblW w:w="0" w:type="auto"/>
        <w:tblLook w:val="04A0" w:firstRow="1" w:lastRow="0" w:firstColumn="1" w:lastColumn="0" w:noHBand="0" w:noVBand="1"/>
      </w:tblPr>
      <w:tblGrid>
        <w:gridCol w:w="1603"/>
        <w:gridCol w:w="943"/>
        <w:gridCol w:w="662"/>
        <w:gridCol w:w="1606"/>
        <w:gridCol w:w="1605"/>
        <w:gridCol w:w="1605"/>
        <w:gridCol w:w="1605"/>
      </w:tblGrid>
      <w:tr w:rsidR="00F50341" w:rsidRPr="00531C77" w14:paraId="26313372" w14:textId="77777777" w:rsidTr="001A0854">
        <w:trPr>
          <w:trHeight w:val="278"/>
        </w:trPr>
        <w:tc>
          <w:tcPr>
            <w:tcW w:w="2546" w:type="dxa"/>
            <w:gridSpan w:val="2"/>
            <w:tcBorders>
              <w:bottom w:val="single" w:sz="4" w:space="0" w:color="auto"/>
            </w:tcBorders>
            <w:vAlign w:val="center"/>
          </w:tcPr>
          <w:p w14:paraId="29BBBB91" w14:textId="7A115629" w:rsidR="00F50341" w:rsidRPr="00531C77" w:rsidRDefault="00F50341" w:rsidP="001A0854">
            <w:pPr>
              <w:spacing w:line="240" w:lineRule="atLeast"/>
              <w:rPr>
                <w:rFonts w:ascii="ＭＳ Ｐゴシック" w:eastAsia="ＭＳ Ｐゴシック" w:hAnsi="ＭＳ Ｐゴシック"/>
                <w:sz w:val="20"/>
                <w:szCs w:val="20"/>
              </w:rPr>
            </w:pPr>
            <w:r w:rsidRPr="00531C77">
              <w:rPr>
                <w:rFonts w:ascii="ＭＳ Ｐゴシック" w:eastAsia="ＭＳ Ｐゴシック" w:hAnsi="ＭＳ Ｐゴシック" w:hint="eastAsia"/>
                <w:sz w:val="20"/>
                <w:szCs w:val="20"/>
              </w:rPr>
              <w:t>身長　（　　　　　　㎝）</w:t>
            </w:r>
          </w:p>
        </w:tc>
        <w:tc>
          <w:tcPr>
            <w:tcW w:w="2267" w:type="dxa"/>
            <w:gridSpan w:val="2"/>
            <w:tcBorders>
              <w:bottom w:val="single" w:sz="4" w:space="0" w:color="auto"/>
            </w:tcBorders>
            <w:vAlign w:val="center"/>
          </w:tcPr>
          <w:p w14:paraId="7945C5D5" w14:textId="22A46179" w:rsidR="00F50341" w:rsidRPr="00531C77" w:rsidRDefault="00F50341" w:rsidP="001A0854">
            <w:pPr>
              <w:spacing w:line="240" w:lineRule="atLeast"/>
              <w:rPr>
                <w:rFonts w:ascii="ＭＳ Ｐゴシック" w:eastAsia="ＭＳ Ｐゴシック" w:hAnsi="ＭＳ Ｐゴシック"/>
                <w:sz w:val="20"/>
                <w:szCs w:val="20"/>
              </w:rPr>
            </w:pPr>
            <w:r w:rsidRPr="00531C77">
              <w:rPr>
                <w:rFonts w:ascii="ＭＳ Ｐゴシック" w:eastAsia="ＭＳ Ｐゴシック" w:hAnsi="ＭＳ Ｐゴシック" w:hint="eastAsia"/>
                <w:sz w:val="20"/>
                <w:szCs w:val="20"/>
              </w:rPr>
              <w:t>体重　（　　　　　㎏）</w:t>
            </w:r>
          </w:p>
        </w:tc>
        <w:tc>
          <w:tcPr>
            <w:tcW w:w="4815" w:type="dxa"/>
            <w:gridSpan w:val="3"/>
            <w:tcBorders>
              <w:bottom w:val="single" w:sz="4" w:space="0" w:color="auto"/>
            </w:tcBorders>
            <w:vAlign w:val="center"/>
          </w:tcPr>
          <w:p w14:paraId="3EE9B0D2" w14:textId="20B39A91" w:rsidR="00F50341" w:rsidRPr="00531C77" w:rsidRDefault="00F50341" w:rsidP="001A0854">
            <w:pPr>
              <w:spacing w:line="240" w:lineRule="atLeast"/>
              <w:rPr>
                <w:rFonts w:ascii="ＭＳ Ｐゴシック" w:eastAsia="ＭＳ Ｐゴシック" w:hAnsi="ＭＳ Ｐゴシック"/>
                <w:sz w:val="20"/>
                <w:szCs w:val="20"/>
              </w:rPr>
            </w:pPr>
          </w:p>
        </w:tc>
      </w:tr>
      <w:tr w:rsidR="003F1AC9" w:rsidRPr="00531C77" w14:paraId="10E823EE" w14:textId="77777777" w:rsidTr="001A0854">
        <w:trPr>
          <w:trHeight w:val="185"/>
        </w:trPr>
        <w:tc>
          <w:tcPr>
            <w:tcW w:w="1603" w:type="dxa"/>
            <w:tcBorders>
              <w:bottom w:val="single" w:sz="4" w:space="0" w:color="auto"/>
              <w:right w:val="nil"/>
            </w:tcBorders>
            <w:vAlign w:val="center"/>
          </w:tcPr>
          <w:p w14:paraId="488F5702" w14:textId="515246F4" w:rsidR="003F1AC9" w:rsidRPr="00531C77" w:rsidRDefault="003F1AC9" w:rsidP="001A0854">
            <w:pPr>
              <w:spacing w:line="240" w:lineRule="atLeast"/>
              <w:rPr>
                <w:rFonts w:ascii="ＭＳ Ｐゴシック" w:eastAsia="ＭＳ Ｐゴシック" w:hAnsi="ＭＳ Ｐゴシック"/>
                <w:sz w:val="20"/>
                <w:szCs w:val="20"/>
              </w:rPr>
            </w:pPr>
            <w:r w:rsidRPr="00531C77">
              <w:rPr>
                <w:rFonts w:ascii="ＭＳ Ｐゴシック" w:eastAsia="ＭＳ Ｐゴシック" w:hAnsi="ＭＳ Ｐゴシック" w:hint="eastAsia"/>
                <w:sz w:val="20"/>
                <w:szCs w:val="20"/>
              </w:rPr>
              <w:t>妊娠</w:t>
            </w:r>
          </w:p>
        </w:tc>
        <w:tc>
          <w:tcPr>
            <w:tcW w:w="1605" w:type="dxa"/>
            <w:gridSpan w:val="2"/>
            <w:tcBorders>
              <w:left w:val="nil"/>
              <w:bottom w:val="single" w:sz="4" w:space="0" w:color="auto"/>
              <w:right w:val="nil"/>
            </w:tcBorders>
            <w:vAlign w:val="center"/>
          </w:tcPr>
          <w:p w14:paraId="3E09C337" w14:textId="4348647B" w:rsidR="003F1AC9" w:rsidRPr="00531C77" w:rsidRDefault="003F1AC9" w:rsidP="001A0854">
            <w:pPr>
              <w:spacing w:line="240" w:lineRule="atLeast"/>
              <w:rPr>
                <w:rFonts w:ascii="ＭＳ Ｐゴシック" w:eastAsia="ＭＳ Ｐゴシック" w:hAnsi="ＭＳ Ｐゴシック"/>
                <w:sz w:val="20"/>
                <w:szCs w:val="20"/>
              </w:rPr>
            </w:pPr>
            <w:r w:rsidRPr="00531C77">
              <w:rPr>
                <w:rFonts w:ascii="ＭＳ Ｐゴシック" w:eastAsia="ＭＳ Ｐゴシック" w:hAnsi="ＭＳ Ｐゴシック" w:hint="eastAsia"/>
                <w:sz w:val="20"/>
                <w:szCs w:val="20"/>
              </w:rPr>
              <w:t>□有</w:t>
            </w:r>
          </w:p>
        </w:tc>
        <w:tc>
          <w:tcPr>
            <w:tcW w:w="1605" w:type="dxa"/>
            <w:tcBorders>
              <w:left w:val="nil"/>
              <w:bottom w:val="single" w:sz="4" w:space="0" w:color="auto"/>
            </w:tcBorders>
            <w:vAlign w:val="center"/>
          </w:tcPr>
          <w:p w14:paraId="1792E681" w14:textId="4B438CF0" w:rsidR="003F1AC9" w:rsidRPr="00531C77" w:rsidRDefault="003F1AC9" w:rsidP="001A0854">
            <w:pPr>
              <w:spacing w:line="240" w:lineRule="atLeast"/>
              <w:rPr>
                <w:rFonts w:ascii="ＭＳ Ｐゴシック" w:eastAsia="ＭＳ Ｐゴシック" w:hAnsi="ＭＳ Ｐゴシック"/>
                <w:sz w:val="20"/>
                <w:szCs w:val="20"/>
              </w:rPr>
            </w:pPr>
            <w:r w:rsidRPr="00531C77">
              <w:rPr>
                <w:rFonts w:ascii="ＭＳ Ｐゴシック" w:eastAsia="ＭＳ Ｐゴシック" w:hAnsi="ＭＳ Ｐゴシック" w:hint="eastAsia"/>
                <w:sz w:val="20"/>
                <w:szCs w:val="20"/>
              </w:rPr>
              <w:t>□無</w:t>
            </w:r>
          </w:p>
        </w:tc>
        <w:tc>
          <w:tcPr>
            <w:tcW w:w="1605" w:type="dxa"/>
            <w:tcBorders>
              <w:bottom w:val="single" w:sz="4" w:space="0" w:color="auto"/>
              <w:right w:val="nil"/>
            </w:tcBorders>
            <w:vAlign w:val="center"/>
          </w:tcPr>
          <w:p w14:paraId="79A1AE50" w14:textId="412951FE" w:rsidR="003F1AC9" w:rsidRPr="00531C77" w:rsidRDefault="004B5605" w:rsidP="001A0854">
            <w:pPr>
              <w:spacing w:line="240" w:lineRule="atLeast"/>
              <w:rPr>
                <w:rFonts w:ascii="ＭＳ Ｐゴシック" w:eastAsia="ＭＳ Ｐゴシック" w:hAnsi="ＭＳ Ｐゴシック"/>
                <w:sz w:val="20"/>
                <w:szCs w:val="20"/>
              </w:rPr>
            </w:pPr>
            <w:r w:rsidRPr="00531C77">
              <w:rPr>
                <w:rFonts w:ascii="ＭＳ Ｐゴシック" w:eastAsia="ＭＳ Ｐゴシック" w:hAnsi="ＭＳ Ｐゴシック" w:hint="eastAsia"/>
                <w:sz w:val="20"/>
                <w:szCs w:val="20"/>
              </w:rPr>
              <w:t>授乳</w:t>
            </w:r>
          </w:p>
        </w:tc>
        <w:tc>
          <w:tcPr>
            <w:tcW w:w="1605" w:type="dxa"/>
            <w:tcBorders>
              <w:left w:val="nil"/>
              <w:bottom w:val="single" w:sz="4" w:space="0" w:color="auto"/>
              <w:right w:val="nil"/>
            </w:tcBorders>
            <w:vAlign w:val="center"/>
          </w:tcPr>
          <w:p w14:paraId="4AA92FE5" w14:textId="260DD3C0" w:rsidR="003F1AC9" w:rsidRPr="00531C77" w:rsidRDefault="004B5605" w:rsidP="001A0854">
            <w:pPr>
              <w:spacing w:line="240" w:lineRule="atLeast"/>
              <w:rPr>
                <w:rFonts w:ascii="ＭＳ Ｐゴシック" w:eastAsia="ＭＳ Ｐゴシック" w:hAnsi="ＭＳ Ｐゴシック"/>
                <w:sz w:val="20"/>
                <w:szCs w:val="20"/>
              </w:rPr>
            </w:pPr>
            <w:r w:rsidRPr="00531C77">
              <w:rPr>
                <w:rFonts w:ascii="ＭＳ Ｐゴシック" w:eastAsia="ＭＳ Ｐゴシック" w:hAnsi="ＭＳ Ｐゴシック" w:hint="eastAsia"/>
                <w:sz w:val="20"/>
                <w:szCs w:val="20"/>
              </w:rPr>
              <w:t>□有</w:t>
            </w:r>
          </w:p>
        </w:tc>
        <w:tc>
          <w:tcPr>
            <w:tcW w:w="1605" w:type="dxa"/>
            <w:tcBorders>
              <w:left w:val="nil"/>
              <w:bottom w:val="single" w:sz="4" w:space="0" w:color="auto"/>
            </w:tcBorders>
            <w:vAlign w:val="center"/>
          </w:tcPr>
          <w:p w14:paraId="579F2F58" w14:textId="12C4AB44" w:rsidR="003F1AC9" w:rsidRPr="00531C77" w:rsidRDefault="004B5605" w:rsidP="001A0854">
            <w:pPr>
              <w:spacing w:line="240" w:lineRule="atLeast"/>
              <w:rPr>
                <w:rFonts w:ascii="ＭＳ Ｐゴシック" w:eastAsia="ＭＳ Ｐゴシック" w:hAnsi="ＭＳ Ｐゴシック"/>
                <w:sz w:val="20"/>
                <w:szCs w:val="20"/>
              </w:rPr>
            </w:pPr>
            <w:r w:rsidRPr="00531C77">
              <w:rPr>
                <w:rFonts w:ascii="ＭＳ Ｐゴシック" w:eastAsia="ＭＳ Ｐゴシック" w:hAnsi="ＭＳ Ｐゴシック" w:hint="eastAsia"/>
                <w:sz w:val="20"/>
                <w:szCs w:val="20"/>
              </w:rPr>
              <w:t>□無</w:t>
            </w:r>
          </w:p>
        </w:tc>
      </w:tr>
      <w:tr w:rsidR="004B5605" w:rsidRPr="00531C77" w14:paraId="02BE2E16" w14:textId="77777777" w:rsidTr="001A0854">
        <w:trPr>
          <w:trHeight w:val="104"/>
        </w:trPr>
        <w:tc>
          <w:tcPr>
            <w:tcW w:w="1603" w:type="dxa"/>
            <w:tcBorders>
              <w:bottom w:val="single" w:sz="4" w:space="0" w:color="auto"/>
              <w:right w:val="nil"/>
            </w:tcBorders>
            <w:vAlign w:val="center"/>
          </w:tcPr>
          <w:p w14:paraId="4B25104C" w14:textId="27932ABD" w:rsidR="004B5605" w:rsidRPr="00531C77" w:rsidRDefault="004B5605" w:rsidP="001A0854">
            <w:pPr>
              <w:spacing w:line="240" w:lineRule="atLeast"/>
              <w:rPr>
                <w:rFonts w:ascii="ＭＳ Ｐゴシック" w:eastAsia="ＭＳ Ｐゴシック" w:hAnsi="ＭＳ Ｐゴシック"/>
                <w:sz w:val="20"/>
                <w:szCs w:val="20"/>
              </w:rPr>
            </w:pPr>
            <w:bookmarkStart w:id="0" w:name="_Hlk193722914"/>
            <w:r w:rsidRPr="00531C77">
              <w:rPr>
                <w:rFonts w:ascii="ＭＳ Ｐゴシック" w:eastAsia="ＭＳ Ｐゴシック" w:hAnsi="ＭＳ Ｐゴシック" w:hint="eastAsia"/>
                <w:sz w:val="20"/>
                <w:szCs w:val="20"/>
              </w:rPr>
              <w:t>体内金属</w:t>
            </w:r>
          </w:p>
        </w:tc>
        <w:tc>
          <w:tcPr>
            <w:tcW w:w="1605" w:type="dxa"/>
            <w:gridSpan w:val="2"/>
            <w:tcBorders>
              <w:left w:val="nil"/>
              <w:bottom w:val="single" w:sz="4" w:space="0" w:color="auto"/>
              <w:right w:val="nil"/>
            </w:tcBorders>
            <w:vAlign w:val="center"/>
          </w:tcPr>
          <w:p w14:paraId="67EF08F3" w14:textId="43418D21" w:rsidR="004B5605" w:rsidRPr="00531C77" w:rsidRDefault="004B5605" w:rsidP="001A0854">
            <w:pPr>
              <w:spacing w:line="240" w:lineRule="atLeast"/>
              <w:rPr>
                <w:rFonts w:ascii="ＭＳ Ｐゴシック" w:eastAsia="ＭＳ Ｐゴシック" w:hAnsi="ＭＳ Ｐゴシック"/>
                <w:sz w:val="20"/>
                <w:szCs w:val="20"/>
              </w:rPr>
            </w:pPr>
            <w:r w:rsidRPr="00531C77">
              <w:rPr>
                <w:rFonts w:ascii="ＭＳ Ｐゴシック" w:eastAsia="ＭＳ Ｐゴシック" w:hAnsi="ＭＳ Ｐゴシック" w:hint="eastAsia"/>
                <w:sz w:val="20"/>
                <w:szCs w:val="20"/>
              </w:rPr>
              <w:t>□有</w:t>
            </w:r>
          </w:p>
        </w:tc>
        <w:tc>
          <w:tcPr>
            <w:tcW w:w="1605" w:type="dxa"/>
            <w:tcBorders>
              <w:left w:val="nil"/>
              <w:bottom w:val="single" w:sz="4" w:space="0" w:color="auto"/>
            </w:tcBorders>
            <w:vAlign w:val="center"/>
          </w:tcPr>
          <w:p w14:paraId="58374E35" w14:textId="4507CB19" w:rsidR="004B5605" w:rsidRPr="00531C77" w:rsidRDefault="004B5605" w:rsidP="001A0854">
            <w:pPr>
              <w:spacing w:line="240" w:lineRule="atLeast"/>
              <w:rPr>
                <w:rFonts w:ascii="ＭＳ Ｐゴシック" w:eastAsia="ＭＳ Ｐゴシック" w:hAnsi="ＭＳ Ｐゴシック"/>
                <w:sz w:val="20"/>
                <w:szCs w:val="20"/>
              </w:rPr>
            </w:pPr>
            <w:r w:rsidRPr="00531C77">
              <w:rPr>
                <w:rFonts w:ascii="ＭＳ Ｐゴシック" w:eastAsia="ＭＳ Ｐゴシック" w:hAnsi="ＭＳ Ｐゴシック" w:hint="eastAsia"/>
                <w:sz w:val="20"/>
                <w:szCs w:val="20"/>
              </w:rPr>
              <w:t>□無</w:t>
            </w:r>
          </w:p>
        </w:tc>
        <w:tc>
          <w:tcPr>
            <w:tcW w:w="1605" w:type="dxa"/>
            <w:tcBorders>
              <w:bottom w:val="single" w:sz="4" w:space="0" w:color="auto"/>
              <w:right w:val="nil"/>
            </w:tcBorders>
            <w:vAlign w:val="center"/>
          </w:tcPr>
          <w:p w14:paraId="5CC031BA" w14:textId="77EBBECC" w:rsidR="004B5605" w:rsidRPr="00531C77" w:rsidRDefault="004B5605" w:rsidP="001A0854">
            <w:pPr>
              <w:spacing w:line="240" w:lineRule="atLeast"/>
              <w:rPr>
                <w:rFonts w:ascii="ＭＳ Ｐゴシック" w:eastAsia="ＭＳ Ｐゴシック" w:hAnsi="ＭＳ Ｐゴシック"/>
                <w:sz w:val="20"/>
                <w:szCs w:val="20"/>
              </w:rPr>
            </w:pPr>
            <w:r w:rsidRPr="00531C77">
              <w:rPr>
                <w:rFonts w:ascii="ＭＳ Ｐゴシック" w:eastAsia="ＭＳ Ｐゴシック" w:hAnsi="ＭＳ Ｐゴシック" w:hint="eastAsia"/>
                <w:sz w:val="20"/>
                <w:szCs w:val="20"/>
              </w:rPr>
              <w:t>20分間の静止</w:t>
            </w:r>
          </w:p>
        </w:tc>
        <w:tc>
          <w:tcPr>
            <w:tcW w:w="1605" w:type="dxa"/>
            <w:tcBorders>
              <w:left w:val="nil"/>
              <w:bottom w:val="single" w:sz="4" w:space="0" w:color="auto"/>
              <w:right w:val="nil"/>
            </w:tcBorders>
            <w:vAlign w:val="center"/>
          </w:tcPr>
          <w:p w14:paraId="54408AAE" w14:textId="3D30D5EC" w:rsidR="004B5605" w:rsidRPr="00531C77" w:rsidRDefault="004B5605" w:rsidP="001A0854">
            <w:pPr>
              <w:spacing w:line="240" w:lineRule="atLeast"/>
              <w:rPr>
                <w:rFonts w:ascii="ＭＳ Ｐゴシック" w:eastAsia="ＭＳ Ｐゴシック" w:hAnsi="ＭＳ Ｐゴシック"/>
                <w:sz w:val="20"/>
                <w:szCs w:val="20"/>
              </w:rPr>
            </w:pPr>
            <w:r w:rsidRPr="00531C77">
              <w:rPr>
                <w:rFonts w:ascii="ＭＳ Ｐゴシック" w:eastAsia="ＭＳ Ｐゴシック" w:hAnsi="ＭＳ Ｐゴシック" w:hint="eastAsia"/>
                <w:sz w:val="20"/>
                <w:szCs w:val="20"/>
              </w:rPr>
              <w:t>□</w:t>
            </w:r>
            <w:r w:rsidR="00531989" w:rsidRPr="00531C77">
              <w:rPr>
                <w:rFonts w:ascii="ＭＳ Ｐゴシック" w:eastAsia="ＭＳ Ｐゴシック" w:hAnsi="ＭＳ Ｐゴシック" w:hint="eastAsia"/>
                <w:sz w:val="20"/>
                <w:szCs w:val="20"/>
              </w:rPr>
              <w:t>可</w:t>
            </w:r>
          </w:p>
        </w:tc>
        <w:tc>
          <w:tcPr>
            <w:tcW w:w="1605" w:type="dxa"/>
            <w:tcBorders>
              <w:left w:val="nil"/>
              <w:bottom w:val="single" w:sz="4" w:space="0" w:color="auto"/>
            </w:tcBorders>
            <w:vAlign w:val="center"/>
          </w:tcPr>
          <w:p w14:paraId="4B151472" w14:textId="612BD518" w:rsidR="004B5605" w:rsidRPr="00531C77" w:rsidRDefault="004B5605" w:rsidP="001A0854">
            <w:pPr>
              <w:spacing w:line="240" w:lineRule="atLeast"/>
              <w:rPr>
                <w:rFonts w:ascii="ＭＳ Ｐゴシック" w:eastAsia="ＭＳ Ｐゴシック" w:hAnsi="ＭＳ Ｐゴシック"/>
                <w:sz w:val="20"/>
                <w:szCs w:val="20"/>
              </w:rPr>
            </w:pPr>
            <w:r w:rsidRPr="00531C77">
              <w:rPr>
                <w:rFonts w:ascii="ＭＳ Ｐゴシック" w:eastAsia="ＭＳ Ｐゴシック" w:hAnsi="ＭＳ Ｐゴシック" w:hint="eastAsia"/>
                <w:sz w:val="20"/>
                <w:szCs w:val="20"/>
              </w:rPr>
              <w:t>□</w:t>
            </w:r>
            <w:r w:rsidR="00531989" w:rsidRPr="00531C77">
              <w:rPr>
                <w:rFonts w:ascii="ＭＳ Ｐゴシック" w:eastAsia="ＭＳ Ｐゴシック" w:hAnsi="ＭＳ Ｐゴシック" w:hint="eastAsia"/>
                <w:sz w:val="20"/>
                <w:szCs w:val="20"/>
              </w:rPr>
              <w:t>不可</w:t>
            </w:r>
          </w:p>
        </w:tc>
      </w:tr>
      <w:tr w:rsidR="00A31CED" w:rsidRPr="00531C77" w14:paraId="48180FF8" w14:textId="77777777" w:rsidTr="001A0854">
        <w:trPr>
          <w:trHeight w:val="167"/>
        </w:trPr>
        <w:tc>
          <w:tcPr>
            <w:tcW w:w="1603" w:type="dxa"/>
            <w:tcBorders>
              <w:bottom w:val="single" w:sz="4" w:space="0" w:color="auto"/>
              <w:right w:val="nil"/>
            </w:tcBorders>
            <w:vAlign w:val="center"/>
          </w:tcPr>
          <w:p w14:paraId="7C3934D8" w14:textId="094B68A0" w:rsidR="00A31CED" w:rsidRPr="00531C77" w:rsidRDefault="00A31CED" w:rsidP="001A0854">
            <w:pPr>
              <w:spacing w:line="240" w:lineRule="atLeast"/>
              <w:rPr>
                <w:rFonts w:ascii="ＭＳ Ｐゴシック" w:eastAsia="ＭＳ Ｐゴシック" w:hAnsi="ＭＳ Ｐゴシック"/>
                <w:sz w:val="20"/>
                <w:szCs w:val="20"/>
              </w:rPr>
            </w:pPr>
            <w:bookmarkStart w:id="1" w:name="_Hlk193722963"/>
            <w:bookmarkEnd w:id="0"/>
            <w:r w:rsidRPr="00531C77">
              <w:rPr>
                <w:rFonts w:ascii="ＭＳ Ｐゴシック" w:eastAsia="ＭＳ Ｐゴシック" w:hAnsi="ＭＳ Ｐゴシック" w:hint="eastAsia"/>
                <w:sz w:val="20"/>
                <w:szCs w:val="20"/>
              </w:rPr>
              <w:t>閉所恐怖症</w:t>
            </w:r>
          </w:p>
        </w:tc>
        <w:tc>
          <w:tcPr>
            <w:tcW w:w="1605" w:type="dxa"/>
            <w:gridSpan w:val="2"/>
            <w:tcBorders>
              <w:left w:val="nil"/>
              <w:bottom w:val="single" w:sz="4" w:space="0" w:color="auto"/>
              <w:right w:val="nil"/>
            </w:tcBorders>
            <w:vAlign w:val="center"/>
          </w:tcPr>
          <w:p w14:paraId="39AD3D94" w14:textId="7C123850" w:rsidR="00A31CED" w:rsidRPr="00531C77" w:rsidRDefault="00A31CED" w:rsidP="001A0854">
            <w:pPr>
              <w:spacing w:line="240" w:lineRule="atLeast"/>
              <w:rPr>
                <w:rFonts w:ascii="ＭＳ Ｐゴシック" w:eastAsia="ＭＳ Ｐゴシック" w:hAnsi="ＭＳ Ｐゴシック"/>
                <w:sz w:val="20"/>
                <w:szCs w:val="20"/>
              </w:rPr>
            </w:pPr>
            <w:r w:rsidRPr="00531C77">
              <w:rPr>
                <w:rFonts w:ascii="ＭＳ Ｐゴシック" w:eastAsia="ＭＳ Ｐゴシック" w:hAnsi="ＭＳ Ｐゴシック" w:hint="eastAsia"/>
                <w:sz w:val="20"/>
                <w:szCs w:val="20"/>
              </w:rPr>
              <w:t>□有</w:t>
            </w:r>
          </w:p>
        </w:tc>
        <w:tc>
          <w:tcPr>
            <w:tcW w:w="1605" w:type="dxa"/>
            <w:tcBorders>
              <w:left w:val="nil"/>
              <w:bottom w:val="single" w:sz="4" w:space="0" w:color="auto"/>
            </w:tcBorders>
            <w:vAlign w:val="center"/>
          </w:tcPr>
          <w:p w14:paraId="46201B06" w14:textId="620750FE" w:rsidR="00A31CED" w:rsidRPr="00531C77" w:rsidRDefault="00A31CED" w:rsidP="001A0854">
            <w:pPr>
              <w:spacing w:line="240" w:lineRule="atLeast"/>
              <w:rPr>
                <w:rFonts w:ascii="ＭＳ Ｐゴシック" w:eastAsia="ＭＳ Ｐゴシック" w:hAnsi="ＭＳ Ｐゴシック"/>
                <w:sz w:val="20"/>
                <w:szCs w:val="20"/>
              </w:rPr>
            </w:pPr>
            <w:r w:rsidRPr="00531C77">
              <w:rPr>
                <w:rFonts w:ascii="ＭＳ Ｐゴシック" w:eastAsia="ＭＳ Ｐゴシック" w:hAnsi="ＭＳ Ｐゴシック" w:hint="eastAsia"/>
                <w:sz w:val="20"/>
                <w:szCs w:val="20"/>
              </w:rPr>
              <w:t>□無</w:t>
            </w:r>
          </w:p>
        </w:tc>
        <w:tc>
          <w:tcPr>
            <w:tcW w:w="4815" w:type="dxa"/>
            <w:gridSpan w:val="3"/>
            <w:tcBorders>
              <w:bottom w:val="single" w:sz="4" w:space="0" w:color="auto"/>
            </w:tcBorders>
            <w:vAlign w:val="center"/>
          </w:tcPr>
          <w:p w14:paraId="78AE0C3A" w14:textId="77777777" w:rsidR="00A31CED" w:rsidRPr="00531C77" w:rsidRDefault="00A31CED" w:rsidP="001A0854">
            <w:pPr>
              <w:spacing w:line="240" w:lineRule="atLeast"/>
              <w:rPr>
                <w:rFonts w:ascii="ＭＳ Ｐゴシック" w:eastAsia="ＭＳ Ｐゴシック" w:hAnsi="ＭＳ Ｐゴシック"/>
                <w:sz w:val="20"/>
                <w:szCs w:val="20"/>
              </w:rPr>
            </w:pPr>
          </w:p>
        </w:tc>
      </w:tr>
      <w:bookmarkEnd w:id="1"/>
      <w:tr w:rsidR="00806F29" w:rsidRPr="00531C77" w14:paraId="4A7BE75C" w14:textId="77777777" w:rsidTr="001A0854">
        <w:trPr>
          <w:trHeight w:val="73"/>
        </w:trPr>
        <w:tc>
          <w:tcPr>
            <w:tcW w:w="1603" w:type="dxa"/>
            <w:tcBorders>
              <w:bottom w:val="single" w:sz="4" w:space="0" w:color="auto"/>
              <w:right w:val="nil"/>
            </w:tcBorders>
            <w:vAlign w:val="center"/>
          </w:tcPr>
          <w:p w14:paraId="34B71696" w14:textId="3E95B36F" w:rsidR="00806F29" w:rsidRPr="00531C77" w:rsidRDefault="00806F29" w:rsidP="001A0854">
            <w:pPr>
              <w:spacing w:line="240" w:lineRule="atLeast"/>
              <w:rPr>
                <w:rFonts w:ascii="ＭＳ Ｐゴシック" w:eastAsia="ＭＳ Ｐゴシック" w:hAnsi="ＭＳ Ｐゴシック"/>
                <w:sz w:val="20"/>
                <w:szCs w:val="20"/>
              </w:rPr>
            </w:pPr>
            <w:r w:rsidRPr="00531C77">
              <w:rPr>
                <w:rFonts w:ascii="ＭＳ Ｐゴシック" w:eastAsia="ＭＳ Ｐゴシック" w:hAnsi="ＭＳ Ｐゴシック" w:hint="eastAsia"/>
                <w:sz w:val="20"/>
                <w:szCs w:val="20"/>
              </w:rPr>
              <w:t>感染症</w:t>
            </w:r>
          </w:p>
        </w:tc>
        <w:tc>
          <w:tcPr>
            <w:tcW w:w="3210" w:type="dxa"/>
            <w:gridSpan w:val="3"/>
            <w:tcBorders>
              <w:left w:val="nil"/>
              <w:bottom w:val="single" w:sz="4" w:space="0" w:color="auto"/>
              <w:right w:val="nil"/>
            </w:tcBorders>
            <w:vAlign w:val="center"/>
          </w:tcPr>
          <w:p w14:paraId="2D2646E8" w14:textId="379C1767" w:rsidR="00806F29" w:rsidRPr="00531C77" w:rsidRDefault="00806F29" w:rsidP="001A0854">
            <w:pPr>
              <w:spacing w:line="240" w:lineRule="atLeast"/>
              <w:jc w:val="left"/>
              <w:rPr>
                <w:rFonts w:ascii="ＭＳ Ｐゴシック" w:eastAsia="ＭＳ Ｐゴシック" w:hAnsi="ＭＳ Ｐゴシック"/>
                <w:sz w:val="20"/>
                <w:szCs w:val="20"/>
              </w:rPr>
            </w:pPr>
            <w:r w:rsidRPr="00531C77">
              <w:rPr>
                <w:rFonts w:ascii="ＭＳ Ｐゴシック" w:eastAsia="ＭＳ Ｐゴシック" w:hAnsi="ＭＳ Ｐゴシック" w:hint="eastAsia"/>
                <w:sz w:val="20"/>
                <w:szCs w:val="20"/>
              </w:rPr>
              <w:t>□有（　　　　　　　　　　　　　　　）</w:t>
            </w:r>
          </w:p>
        </w:tc>
        <w:tc>
          <w:tcPr>
            <w:tcW w:w="1605" w:type="dxa"/>
            <w:tcBorders>
              <w:left w:val="nil"/>
              <w:bottom w:val="single" w:sz="4" w:space="0" w:color="auto"/>
              <w:right w:val="nil"/>
            </w:tcBorders>
            <w:vAlign w:val="center"/>
          </w:tcPr>
          <w:p w14:paraId="307B08D3" w14:textId="44855959" w:rsidR="00806F29" w:rsidRPr="00531C77" w:rsidRDefault="00806F29" w:rsidP="001A0854">
            <w:pPr>
              <w:spacing w:line="240" w:lineRule="atLeast"/>
              <w:rPr>
                <w:rFonts w:ascii="ＭＳ Ｐゴシック" w:eastAsia="ＭＳ Ｐゴシック" w:hAnsi="ＭＳ Ｐゴシック"/>
                <w:sz w:val="20"/>
                <w:szCs w:val="20"/>
              </w:rPr>
            </w:pPr>
            <w:r w:rsidRPr="00531C77">
              <w:rPr>
                <w:rFonts w:ascii="ＭＳ Ｐゴシック" w:eastAsia="ＭＳ Ｐゴシック" w:hAnsi="ＭＳ Ｐゴシック" w:hint="eastAsia"/>
                <w:sz w:val="20"/>
                <w:szCs w:val="20"/>
              </w:rPr>
              <w:t>□無</w:t>
            </w:r>
          </w:p>
        </w:tc>
        <w:tc>
          <w:tcPr>
            <w:tcW w:w="3210" w:type="dxa"/>
            <w:gridSpan w:val="2"/>
            <w:tcBorders>
              <w:left w:val="nil"/>
              <w:bottom w:val="single" w:sz="4" w:space="0" w:color="auto"/>
            </w:tcBorders>
            <w:vAlign w:val="center"/>
          </w:tcPr>
          <w:p w14:paraId="706AC106" w14:textId="2650F8FF" w:rsidR="00806F29" w:rsidRPr="00531C77" w:rsidRDefault="00806F29" w:rsidP="001A0854">
            <w:pPr>
              <w:spacing w:line="240" w:lineRule="atLeast"/>
              <w:rPr>
                <w:rFonts w:ascii="ＭＳ Ｐゴシック" w:eastAsia="ＭＳ Ｐゴシック" w:hAnsi="ＭＳ Ｐゴシック"/>
                <w:sz w:val="20"/>
                <w:szCs w:val="20"/>
              </w:rPr>
            </w:pPr>
            <w:r w:rsidRPr="00531C77">
              <w:rPr>
                <w:rFonts w:ascii="ＭＳ Ｐゴシック" w:eastAsia="ＭＳ Ｐゴシック" w:hAnsi="ＭＳ Ｐゴシック" w:hint="eastAsia"/>
                <w:sz w:val="20"/>
                <w:szCs w:val="20"/>
              </w:rPr>
              <w:t>□不明</w:t>
            </w:r>
          </w:p>
        </w:tc>
      </w:tr>
      <w:tr w:rsidR="00806F29" w:rsidRPr="00531C77" w14:paraId="36355755" w14:textId="1D75934C" w:rsidTr="001A0854">
        <w:trPr>
          <w:trHeight w:val="134"/>
        </w:trPr>
        <w:tc>
          <w:tcPr>
            <w:tcW w:w="1603" w:type="dxa"/>
            <w:tcBorders>
              <w:bottom w:val="nil"/>
              <w:right w:val="nil"/>
            </w:tcBorders>
            <w:vAlign w:val="center"/>
          </w:tcPr>
          <w:p w14:paraId="105FE55C" w14:textId="64D3A8E0" w:rsidR="00806F29" w:rsidRPr="00531C77" w:rsidRDefault="00806F29" w:rsidP="001A0854">
            <w:pPr>
              <w:spacing w:line="240" w:lineRule="atLeast"/>
              <w:rPr>
                <w:rFonts w:ascii="ＭＳ Ｐゴシック" w:eastAsia="ＭＳ Ｐゴシック" w:hAnsi="ＭＳ Ｐゴシック"/>
                <w:sz w:val="20"/>
                <w:szCs w:val="20"/>
              </w:rPr>
            </w:pPr>
            <w:r w:rsidRPr="00531C77">
              <w:rPr>
                <w:rFonts w:ascii="ＭＳ Ｐゴシック" w:eastAsia="ＭＳ Ｐゴシック" w:hAnsi="ＭＳ Ｐゴシック" w:hint="eastAsia"/>
                <w:sz w:val="20"/>
                <w:szCs w:val="20"/>
              </w:rPr>
              <w:t>患者移動方法</w:t>
            </w:r>
          </w:p>
        </w:tc>
        <w:tc>
          <w:tcPr>
            <w:tcW w:w="1605" w:type="dxa"/>
            <w:gridSpan w:val="2"/>
            <w:tcBorders>
              <w:left w:val="nil"/>
              <w:bottom w:val="nil"/>
              <w:right w:val="nil"/>
            </w:tcBorders>
            <w:vAlign w:val="center"/>
          </w:tcPr>
          <w:p w14:paraId="63E5A9FC" w14:textId="1E35854A" w:rsidR="00806F29" w:rsidRPr="00531C77" w:rsidRDefault="00806F29" w:rsidP="001A0854">
            <w:pPr>
              <w:spacing w:line="240" w:lineRule="atLeast"/>
              <w:rPr>
                <w:rFonts w:ascii="ＭＳ Ｐゴシック" w:eastAsia="ＭＳ Ｐゴシック" w:hAnsi="ＭＳ Ｐゴシック"/>
                <w:sz w:val="20"/>
                <w:szCs w:val="20"/>
              </w:rPr>
            </w:pPr>
            <w:r w:rsidRPr="00531C77">
              <w:rPr>
                <w:rFonts w:ascii="ＭＳ Ｐゴシック" w:eastAsia="ＭＳ Ｐゴシック" w:hAnsi="ＭＳ Ｐゴシック" w:hint="eastAsia"/>
                <w:sz w:val="20"/>
                <w:szCs w:val="20"/>
              </w:rPr>
              <w:t>□歩行</w:t>
            </w:r>
          </w:p>
        </w:tc>
        <w:tc>
          <w:tcPr>
            <w:tcW w:w="1605" w:type="dxa"/>
            <w:tcBorders>
              <w:left w:val="nil"/>
              <w:bottom w:val="nil"/>
              <w:right w:val="nil"/>
            </w:tcBorders>
            <w:vAlign w:val="center"/>
          </w:tcPr>
          <w:p w14:paraId="7CB71304" w14:textId="6E77ED3D" w:rsidR="00806F29" w:rsidRPr="00531C77" w:rsidRDefault="00806F29" w:rsidP="001A0854">
            <w:pPr>
              <w:spacing w:line="240" w:lineRule="atLeast"/>
              <w:rPr>
                <w:rFonts w:ascii="ＭＳ Ｐゴシック" w:eastAsia="ＭＳ Ｐゴシック" w:hAnsi="ＭＳ Ｐゴシック"/>
                <w:sz w:val="20"/>
                <w:szCs w:val="20"/>
              </w:rPr>
            </w:pPr>
            <w:r w:rsidRPr="00531C77">
              <w:rPr>
                <w:rFonts w:ascii="ＭＳ Ｐゴシック" w:eastAsia="ＭＳ Ｐゴシック" w:hAnsi="ＭＳ Ｐゴシック" w:hint="eastAsia"/>
                <w:sz w:val="20"/>
                <w:szCs w:val="20"/>
              </w:rPr>
              <w:t>□車椅子</w:t>
            </w:r>
          </w:p>
        </w:tc>
        <w:tc>
          <w:tcPr>
            <w:tcW w:w="1605" w:type="dxa"/>
            <w:tcBorders>
              <w:left w:val="nil"/>
              <w:bottom w:val="nil"/>
              <w:right w:val="nil"/>
            </w:tcBorders>
            <w:vAlign w:val="center"/>
          </w:tcPr>
          <w:p w14:paraId="166184EE" w14:textId="7F68297F" w:rsidR="00806F29" w:rsidRPr="00531C77" w:rsidRDefault="00806F29" w:rsidP="001A0854">
            <w:pPr>
              <w:spacing w:line="240" w:lineRule="atLeast"/>
              <w:rPr>
                <w:rFonts w:ascii="ＭＳ Ｐゴシック" w:eastAsia="ＭＳ Ｐゴシック" w:hAnsi="ＭＳ Ｐゴシック"/>
                <w:sz w:val="20"/>
                <w:szCs w:val="20"/>
              </w:rPr>
            </w:pPr>
            <w:r w:rsidRPr="00531C77">
              <w:rPr>
                <w:rFonts w:ascii="ＭＳ Ｐゴシック" w:eastAsia="ＭＳ Ｐゴシック" w:hAnsi="ＭＳ Ｐゴシック" w:hint="eastAsia"/>
                <w:sz w:val="20"/>
                <w:szCs w:val="20"/>
              </w:rPr>
              <w:t>□ｽﾄﾚｯﾁｬｰ</w:t>
            </w:r>
          </w:p>
        </w:tc>
        <w:tc>
          <w:tcPr>
            <w:tcW w:w="3210" w:type="dxa"/>
            <w:gridSpan w:val="2"/>
            <w:tcBorders>
              <w:left w:val="nil"/>
              <w:bottom w:val="nil"/>
            </w:tcBorders>
            <w:vAlign w:val="center"/>
          </w:tcPr>
          <w:p w14:paraId="42A091B7" w14:textId="5A0CF727" w:rsidR="00806F29" w:rsidRPr="00531C77" w:rsidRDefault="00806F29" w:rsidP="001A0854">
            <w:pPr>
              <w:widowControl/>
              <w:spacing w:line="240" w:lineRule="atLeast"/>
              <w:jc w:val="left"/>
              <w:rPr>
                <w:rFonts w:ascii="ＭＳ Ｐゴシック" w:eastAsia="ＭＳ Ｐゴシック" w:hAnsi="ＭＳ Ｐゴシック"/>
                <w:sz w:val="20"/>
                <w:szCs w:val="20"/>
              </w:rPr>
            </w:pPr>
            <w:r w:rsidRPr="00531C77">
              <w:rPr>
                <w:rFonts w:ascii="ＭＳ Ｐゴシック" w:eastAsia="ＭＳ Ｐゴシック" w:hAnsi="ＭＳ Ｐゴシック" w:hint="eastAsia"/>
                <w:sz w:val="20"/>
                <w:szCs w:val="20"/>
              </w:rPr>
              <w:t>□その他（　　　　　　）</w:t>
            </w:r>
          </w:p>
        </w:tc>
      </w:tr>
      <w:tr w:rsidR="00806F29" w:rsidRPr="00531C77" w14:paraId="5EE5E177" w14:textId="77777777" w:rsidTr="001A0854">
        <w:trPr>
          <w:trHeight w:val="80"/>
        </w:trPr>
        <w:tc>
          <w:tcPr>
            <w:tcW w:w="9628" w:type="dxa"/>
            <w:gridSpan w:val="7"/>
            <w:tcBorders>
              <w:top w:val="nil"/>
              <w:left w:val="single" w:sz="4" w:space="0" w:color="auto"/>
              <w:bottom w:val="single" w:sz="4" w:space="0" w:color="auto"/>
            </w:tcBorders>
            <w:vAlign w:val="center"/>
          </w:tcPr>
          <w:p w14:paraId="07C3000F" w14:textId="6C75E62A" w:rsidR="00806F29" w:rsidRPr="00531C77" w:rsidRDefault="00806F29" w:rsidP="001A0854">
            <w:pPr>
              <w:spacing w:line="240" w:lineRule="atLeast"/>
              <w:ind w:firstLineChars="500" w:firstLine="1000"/>
              <w:rPr>
                <w:rFonts w:ascii="ＭＳ Ｐゴシック" w:eastAsia="ＭＳ Ｐゴシック" w:hAnsi="ＭＳ Ｐゴシック"/>
                <w:sz w:val="20"/>
                <w:szCs w:val="20"/>
              </w:rPr>
            </w:pPr>
            <w:r w:rsidRPr="00531C77">
              <w:rPr>
                <w:rFonts w:ascii="ＭＳ Ｐゴシック" w:eastAsia="ＭＳ Ｐゴシック" w:hAnsi="ＭＳ Ｐゴシック" w:hint="eastAsia"/>
                <w:sz w:val="20"/>
                <w:szCs w:val="20"/>
              </w:rPr>
              <w:t>（介助の必要な方は、ご家族もしくは介助者の付き添いをお願いすることがあります。）</w:t>
            </w:r>
          </w:p>
        </w:tc>
      </w:tr>
      <w:tr w:rsidR="00CB27DA" w:rsidRPr="00531C77" w14:paraId="35CC5F36" w14:textId="77777777" w:rsidTr="00E27917">
        <w:trPr>
          <w:trHeight w:val="70"/>
        </w:trPr>
        <w:tc>
          <w:tcPr>
            <w:tcW w:w="4814" w:type="dxa"/>
            <w:gridSpan w:val="4"/>
            <w:tcBorders>
              <w:top w:val="single" w:sz="2" w:space="0" w:color="auto"/>
              <w:right w:val="nil"/>
            </w:tcBorders>
            <w:vAlign w:val="center"/>
          </w:tcPr>
          <w:p w14:paraId="4A87616E" w14:textId="13C1359A" w:rsidR="00CB27DA" w:rsidRPr="00531C77" w:rsidRDefault="00CB27DA" w:rsidP="001A0854">
            <w:pPr>
              <w:spacing w:line="240" w:lineRule="atLeast"/>
              <w:rPr>
                <w:rFonts w:ascii="ＭＳ Ｐゴシック" w:eastAsia="ＭＳ Ｐゴシック" w:hAnsi="ＭＳ Ｐゴシック"/>
                <w:sz w:val="20"/>
                <w:szCs w:val="20"/>
              </w:rPr>
            </w:pPr>
            <w:r w:rsidRPr="00531C77">
              <w:rPr>
                <w:rFonts w:ascii="ＭＳ Ｐゴシック" w:eastAsia="ＭＳ Ｐゴシック" w:hAnsi="ＭＳ Ｐゴシック" w:hint="eastAsia"/>
                <w:sz w:val="20"/>
                <w:szCs w:val="20"/>
              </w:rPr>
              <w:t>電話番号：</w:t>
            </w:r>
            <w:r>
              <w:rPr>
                <w:rFonts w:ascii="ＭＳ Ｐゴシック" w:eastAsia="ＭＳ Ｐゴシック" w:hAnsi="ＭＳ Ｐゴシック" w:hint="eastAsia"/>
                <w:sz w:val="20"/>
                <w:szCs w:val="20"/>
              </w:rPr>
              <w:t>①</w:t>
            </w:r>
          </w:p>
        </w:tc>
        <w:tc>
          <w:tcPr>
            <w:tcW w:w="4814" w:type="dxa"/>
            <w:gridSpan w:val="3"/>
            <w:tcBorders>
              <w:top w:val="single" w:sz="2" w:space="0" w:color="auto"/>
              <w:left w:val="nil"/>
            </w:tcBorders>
            <w:vAlign w:val="center"/>
          </w:tcPr>
          <w:p w14:paraId="4C10A665" w14:textId="4FC4AC8F" w:rsidR="00CB27DA" w:rsidRPr="00531C77" w:rsidRDefault="00CB27DA" w:rsidP="001A0854">
            <w:pPr>
              <w:spacing w:line="24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w:t>
            </w:r>
          </w:p>
        </w:tc>
      </w:tr>
    </w:tbl>
    <w:p w14:paraId="13104ABD" w14:textId="77777777" w:rsidR="004C2D34" w:rsidRPr="00531C77" w:rsidRDefault="004C2D34" w:rsidP="001A0854">
      <w:pPr>
        <w:spacing w:line="220" w:lineRule="exact"/>
        <w:ind w:left="120"/>
        <w:rPr>
          <w:rFonts w:ascii="ＭＳ Ｐゴシック" w:eastAsia="ＭＳ Ｐゴシック" w:hAnsi="ＭＳ Ｐゴシック"/>
          <w:sz w:val="20"/>
          <w:szCs w:val="20"/>
        </w:rPr>
      </w:pPr>
    </w:p>
    <w:p w14:paraId="7CE68407" w14:textId="730FE1B0" w:rsidR="00CA34C5" w:rsidRPr="00531C77" w:rsidRDefault="00CA34C5" w:rsidP="004C2D34">
      <w:pPr>
        <w:spacing w:line="220" w:lineRule="exact"/>
        <w:rPr>
          <w:rFonts w:ascii="ＭＳ Ｐゴシック" w:eastAsia="ＭＳ Ｐゴシック" w:hAnsi="ＭＳ Ｐゴシック"/>
          <w:sz w:val="20"/>
          <w:szCs w:val="20"/>
        </w:rPr>
      </w:pPr>
      <w:r w:rsidRPr="00531C77">
        <w:rPr>
          <w:rFonts w:ascii="ＭＳ Ｐゴシック" w:eastAsia="ＭＳ Ｐゴシック" w:hAnsi="ＭＳ Ｐゴシック" w:hint="eastAsia"/>
          <w:sz w:val="20"/>
          <w:szCs w:val="20"/>
        </w:rPr>
        <w:t>脳</w:t>
      </w:r>
      <w:r w:rsidR="00BD5EB2" w:rsidRPr="00531C77">
        <w:rPr>
          <w:rFonts w:ascii="ＭＳ Ｐゴシック" w:eastAsia="ＭＳ Ｐゴシック" w:hAnsi="ＭＳ Ｐゴシック" w:hint="eastAsia"/>
          <w:sz w:val="20"/>
          <w:szCs w:val="20"/>
        </w:rPr>
        <w:t>MRI</w:t>
      </w:r>
      <w:r w:rsidRPr="00531C77">
        <w:rPr>
          <w:rFonts w:ascii="ＭＳ Ｐゴシック" w:eastAsia="ＭＳ Ｐゴシック" w:hAnsi="ＭＳ Ｐゴシック"/>
          <w:sz w:val="20"/>
          <w:szCs w:val="20"/>
        </w:rPr>
        <w:t>検査歴があれば、最後に撮影された脳MRI画像(DISK)をお持ちください。読影の参考させていただきます</w:t>
      </w:r>
      <w:r w:rsidRPr="00531C77">
        <w:rPr>
          <w:rFonts w:ascii="ＭＳ Ｐゴシック" w:eastAsia="ＭＳ Ｐゴシック" w:hAnsi="ＭＳ Ｐゴシック" w:hint="eastAsia"/>
          <w:sz w:val="20"/>
          <w:szCs w:val="20"/>
        </w:rPr>
        <w:t>。</w:t>
      </w:r>
    </w:p>
    <w:p w14:paraId="7A52552C" w14:textId="49FFFF00" w:rsidR="00CA34C5" w:rsidRPr="00531C77" w:rsidRDefault="00CA34C5" w:rsidP="001A0854">
      <w:pPr>
        <w:spacing w:line="220" w:lineRule="exact"/>
        <w:rPr>
          <w:rFonts w:ascii="ＭＳ Ｐゴシック" w:eastAsia="ＭＳ Ｐゴシック" w:hAnsi="ＭＳ Ｐゴシック"/>
          <w:sz w:val="20"/>
          <w:szCs w:val="20"/>
        </w:rPr>
      </w:pPr>
    </w:p>
    <w:p w14:paraId="4575A7E6" w14:textId="55899EF0" w:rsidR="003F1AC9" w:rsidRPr="00531C77" w:rsidRDefault="003F1AC9" w:rsidP="001A0854">
      <w:pPr>
        <w:spacing w:line="220" w:lineRule="exact"/>
        <w:rPr>
          <w:rFonts w:ascii="ＭＳ Ｐゴシック" w:eastAsia="ＭＳ Ｐゴシック" w:hAnsi="ＭＳ Ｐゴシック"/>
          <w:sz w:val="20"/>
          <w:szCs w:val="20"/>
        </w:rPr>
      </w:pPr>
      <w:r w:rsidRPr="00531C77">
        <w:rPr>
          <w:rFonts w:ascii="ＭＳ Ｐゴシック" w:eastAsia="ＭＳ Ｐゴシック" w:hAnsi="ＭＳ Ｐゴシック" w:hint="eastAsia"/>
          <w:sz w:val="20"/>
          <w:szCs w:val="20"/>
        </w:rPr>
        <w:t>ご不明の点は</w:t>
      </w:r>
    </w:p>
    <w:p w14:paraId="60578FA5" w14:textId="0129B2F6" w:rsidR="003F1AC9" w:rsidRPr="00531C77" w:rsidRDefault="003F1AC9" w:rsidP="001A0854">
      <w:pPr>
        <w:spacing w:line="220" w:lineRule="exact"/>
        <w:rPr>
          <w:rFonts w:ascii="ＭＳ Ｐゴシック" w:eastAsia="ＭＳ Ｐゴシック" w:hAnsi="ＭＳ Ｐゴシック"/>
          <w:sz w:val="20"/>
          <w:szCs w:val="20"/>
        </w:rPr>
      </w:pPr>
      <w:r w:rsidRPr="00531C77">
        <w:rPr>
          <w:rFonts w:ascii="ＭＳ Ｐゴシック" w:eastAsia="ＭＳ Ｐゴシック" w:hAnsi="ＭＳ Ｐゴシック" w:hint="eastAsia"/>
          <w:sz w:val="20"/>
          <w:szCs w:val="20"/>
        </w:rPr>
        <w:t>川崎医科大学附属病院　画像診断センター1　受付（086-462-1111　内線21522）までお問い合わせください。</w:t>
      </w:r>
    </w:p>
    <w:sectPr w:rsidR="003F1AC9" w:rsidRPr="00531C77" w:rsidSect="004C2D34">
      <w:pgSz w:w="11906" w:h="16838"/>
      <w:pgMar w:top="720" w:right="720" w:bottom="72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68BE5" w14:textId="77777777" w:rsidR="00857BD2" w:rsidRDefault="00857BD2" w:rsidP="00C143C1">
      <w:r>
        <w:separator/>
      </w:r>
    </w:p>
  </w:endnote>
  <w:endnote w:type="continuationSeparator" w:id="0">
    <w:p w14:paraId="1ABDFD87" w14:textId="77777777" w:rsidR="00857BD2" w:rsidRDefault="00857BD2" w:rsidP="00C14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4311C" w14:textId="77777777" w:rsidR="00857BD2" w:rsidRDefault="00857BD2" w:rsidP="00C143C1">
      <w:r>
        <w:separator/>
      </w:r>
    </w:p>
  </w:footnote>
  <w:footnote w:type="continuationSeparator" w:id="0">
    <w:p w14:paraId="5F5B7A48" w14:textId="77777777" w:rsidR="00857BD2" w:rsidRDefault="00857BD2" w:rsidP="00C14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A1220"/>
    <w:multiLevelType w:val="hybridMultilevel"/>
    <w:tmpl w:val="DC1EFEE4"/>
    <w:lvl w:ilvl="0" w:tplc="D5CA3078">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68934AC"/>
    <w:multiLevelType w:val="hybridMultilevel"/>
    <w:tmpl w:val="F8BCF450"/>
    <w:lvl w:ilvl="0" w:tplc="F648C42A">
      <w:numFmt w:val="bullet"/>
      <w:lvlText w:val="□"/>
      <w:lvlJc w:val="left"/>
      <w:pPr>
        <w:ind w:left="78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753"/>
    <w:rsid w:val="00083D03"/>
    <w:rsid w:val="000855FB"/>
    <w:rsid w:val="000E78E8"/>
    <w:rsid w:val="0018019B"/>
    <w:rsid w:val="001956D3"/>
    <w:rsid w:val="001A0854"/>
    <w:rsid w:val="001A702E"/>
    <w:rsid w:val="002125F0"/>
    <w:rsid w:val="002251B5"/>
    <w:rsid w:val="002442C7"/>
    <w:rsid w:val="00262A66"/>
    <w:rsid w:val="002645B0"/>
    <w:rsid w:val="00305B67"/>
    <w:rsid w:val="003F1AC9"/>
    <w:rsid w:val="003F1D05"/>
    <w:rsid w:val="00402753"/>
    <w:rsid w:val="00416234"/>
    <w:rsid w:val="004170F0"/>
    <w:rsid w:val="004B07D9"/>
    <w:rsid w:val="004B5605"/>
    <w:rsid w:val="004C2D34"/>
    <w:rsid w:val="004E5938"/>
    <w:rsid w:val="00531989"/>
    <w:rsid w:val="00531C77"/>
    <w:rsid w:val="005444C6"/>
    <w:rsid w:val="005738D9"/>
    <w:rsid w:val="005B4A1C"/>
    <w:rsid w:val="005B5353"/>
    <w:rsid w:val="005D4C1D"/>
    <w:rsid w:val="005F73DF"/>
    <w:rsid w:val="00614506"/>
    <w:rsid w:val="006971C1"/>
    <w:rsid w:val="007303FA"/>
    <w:rsid w:val="00735184"/>
    <w:rsid w:val="00754EC7"/>
    <w:rsid w:val="00764600"/>
    <w:rsid w:val="007B0478"/>
    <w:rsid w:val="00801185"/>
    <w:rsid w:val="00806F29"/>
    <w:rsid w:val="00850803"/>
    <w:rsid w:val="00857BD2"/>
    <w:rsid w:val="00866207"/>
    <w:rsid w:val="008A6481"/>
    <w:rsid w:val="009629EB"/>
    <w:rsid w:val="009874FE"/>
    <w:rsid w:val="00A003FF"/>
    <w:rsid w:val="00A20CA6"/>
    <w:rsid w:val="00A31CED"/>
    <w:rsid w:val="00A441C4"/>
    <w:rsid w:val="00A65518"/>
    <w:rsid w:val="00A84E3B"/>
    <w:rsid w:val="00AA3C89"/>
    <w:rsid w:val="00AC7DEA"/>
    <w:rsid w:val="00AD2645"/>
    <w:rsid w:val="00AF4666"/>
    <w:rsid w:val="00B024AB"/>
    <w:rsid w:val="00B15A12"/>
    <w:rsid w:val="00B429FF"/>
    <w:rsid w:val="00B472E9"/>
    <w:rsid w:val="00B663F7"/>
    <w:rsid w:val="00BD5EB2"/>
    <w:rsid w:val="00C143C1"/>
    <w:rsid w:val="00C36C94"/>
    <w:rsid w:val="00C867FF"/>
    <w:rsid w:val="00CA34C5"/>
    <w:rsid w:val="00CB27DA"/>
    <w:rsid w:val="00CB2DC3"/>
    <w:rsid w:val="00CB340E"/>
    <w:rsid w:val="00CB5A55"/>
    <w:rsid w:val="00D4452E"/>
    <w:rsid w:val="00D577B6"/>
    <w:rsid w:val="00D922A8"/>
    <w:rsid w:val="00DB000C"/>
    <w:rsid w:val="00DE12A9"/>
    <w:rsid w:val="00DE204E"/>
    <w:rsid w:val="00E052E5"/>
    <w:rsid w:val="00E148EB"/>
    <w:rsid w:val="00E27917"/>
    <w:rsid w:val="00E4095D"/>
    <w:rsid w:val="00E635BA"/>
    <w:rsid w:val="00ED693E"/>
    <w:rsid w:val="00F50341"/>
    <w:rsid w:val="00F66682"/>
    <w:rsid w:val="00F90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A13A27"/>
  <w15:chartTrackingRefBased/>
  <w15:docId w15:val="{EC57168D-2236-43E4-9CD1-B0AF7E21D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2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F1D05"/>
    <w:pPr>
      <w:ind w:leftChars="400" w:left="840"/>
    </w:pPr>
  </w:style>
  <w:style w:type="paragraph" w:styleId="a5">
    <w:name w:val="header"/>
    <w:basedOn w:val="a"/>
    <w:link w:val="a6"/>
    <w:uiPriority w:val="99"/>
    <w:unhideWhenUsed/>
    <w:rsid w:val="00C143C1"/>
    <w:pPr>
      <w:tabs>
        <w:tab w:val="center" w:pos="4252"/>
        <w:tab w:val="right" w:pos="8504"/>
      </w:tabs>
      <w:snapToGrid w:val="0"/>
    </w:pPr>
  </w:style>
  <w:style w:type="character" w:customStyle="1" w:styleId="a6">
    <w:name w:val="ヘッダー (文字)"/>
    <w:basedOn w:val="a0"/>
    <w:link w:val="a5"/>
    <w:uiPriority w:val="99"/>
    <w:rsid w:val="00C143C1"/>
  </w:style>
  <w:style w:type="paragraph" w:styleId="a7">
    <w:name w:val="footer"/>
    <w:basedOn w:val="a"/>
    <w:link w:val="a8"/>
    <w:uiPriority w:val="99"/>
    <w:unhideWhenUsed/>
    <w:rsid w:val="00C143C1"/>
    <w:pPr>
      <w:tabs>
        <w:tab w:val="center" w:pos="4252"/>
        <w:tab w:val="right" w:pos="8504"/>
      </w:tabs>
      <w:snapToGrid w:val="0"/>
    </w:pPr>
  </w:style>
  <w:style w:type="character" w:customStyle="1" w:styleId="a8">
    <w:name w:val="フッター (文字)"/>
    <w:basedOn w:val="a0"/>
    <w:link w:val="a7"/>
    <w:uiPriority w:val="99"/>
    <w:rsid w:val="00C14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3DB9A-A868-4B34-8721-93F8FB800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大川</dc:creator>
  <cp:keywords/>
  <dc:description/>
  <cp:lastModifiedBy>地域医療連携室 川崎医科大学附属病院</cp:lastModifiedBy>
  <cp:revision>4</cp:revision>
  <cp:lastPrinted>2025-02-28T07:28:00Z</cp:lastPrinted>
  <dcterms:created xsi:type="dcterms:W3CDTF">2025-03-25T11:01:00Z</dcterms:created>
  <dcterms:modified xsi:type="dcterms:W3CDTF">2025-04-24T05:54:00Z</dcterms:modified>
</cp:coreProperties>
</file>